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bookmarkStart w:id="0" w:name="_GoBack"/>
      <w:bookmarkEnd w:id="0"/>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bookmarkEnd w:id="1"/>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42" w:history="1">
            <w:r w:rsidR="00C64DE2" w:rsidRPr="00E47B6E">
              <w:rPr>
                <w:rStyle w:val="Hyperlink"/>
                <w:noProof/>
              </w:rPr>
              <w:t>1.1 Aims and Motivation</w:t>
            </w:r>
            <w:r w:rsidR="00C64DE2">
              <w:rPr>
                <w:noProof/>
                <w:webHidden/>
              </w:rPr>
              <w:tab/>
            </w:r>
            <w:r w:rsidR="00C64DE2">
              <w:rPr>
                <w:noProof/>
                <w:webHidden/>
              </w:rPr>
              <w:fldChar w:fldCharType="begin"/>
            </w:r>
            <w:r w:rsidR="00C64DE2">
              <w:rPr>
                <w:noProof/>
                <w:webHidden/>
              </w:rPr>
              <w:instrText xml:space="preserve"> PAGEREF _Toc20941442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02E355C0" w14:textId="76215706"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43" w:history="1">
            <w:r w:rsidR="00C64DE2" w:rsidRPr="00E47B6E">
              <w:rPr>
                <w:rStyle w:val="Hyperlink"/>
                <w:noProof/>
              </w:rPr>
              <w:t>1.2 Summary of Work Done &amp; Major Findings</w:t>
            </w:r>
            <w:r w:rsidR="00C64DE2">
              <w:rPr>
                <w:noProof/>
                <w:webHidden/>
              </w:rPr>
              <w:tab/>
            </w:r>
            <w:r w:rsidR="00C64DE2">
              <w:rPr>
                <w:noProof/>
                <w:webHidden/>
              </w:rPr>
              <w:fldChar w:fldCharType="begin"/>
            </w:r>
            <w:r w:rsidR="00C64DE2">
              <w:rPr>
                <w:noProof/>
                <w:webHidden/>
              </w:rPr>
              <w:instrText xml:space="preserve"> PAGEREF _Toc20941443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665D5594" w14:textId="377D303A"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00C64DE2" w:rsidRPr="00E47B6E">
              <w:rPr>
                <w:rStyle w:val="Hyperlink"/>
                <w:noProof/>
                <w:lang w:eastAsia="en-GB"/>
              </w:rPr>
              <w:t>1.2.1 Particle Identification</w:t>
            </w:r>
            <w:r w:rsidR="00C64DE2">
              <w:rPr>
                <w:noProof/>
                <w:webHidden/>
              </w:rPr>
              <w:tab/>
            </w:r>
            <w:r w:rsidR="00C64DE2">
              <w:rPr>
                <w:noProof/>
                <w:webHidden/>
              </w:rPr>
              <w:fldChar w:fldCharType="begin"/>
            </w:r>
            <w:r w:rsidR="00C64DE2">
              <w:rPr>
                <w:noProof/>
                <w:webHidden/>
              </w:rPr>
              <w:instrText xml:space="preserve"> PAGEREF _Toc20941444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25A8FCC4" w14:textId="796999B1"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00C64DE2" w:rsidRPr="00E47B6E">
              <w:rPr>
                <w:rStyle w:val="Hyperlink"/>
                <w:noProof/>
              </w:rPr>
              <w:t>1.2.2 High Energy Physics Event Simulations</w:t>
            </w:r>
            <w:r w:rsidR="00C64DE2">
              <w:rPr>
                <w:noProof/>
                <w:webHidden/>
              </w:rPr>
              <w:tab/>
            </w:r>
            <w:r w:rsidR="00C64DE2">
              <w:rPr>
                <w:noProof/>
                <w:webHidden/>
              </w:rPr>
              <w:fldChar w:fldCharType="begin"/>
            </w:r>
            <w:r w:rsidR="00C64DE2">
              <w:rPr>
                <w:noProof/>
                <w:webHidden/>
              </w:rPr>
              <w:instrText xml:space="preserve"> PAGEREF _Toc20941445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5EF5A831" w14:textId="462F8821"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46" w:history="1">
            <w:r w:rsidR="00C64DE2" w:rsidRPr="00E47B6E">
              <w:rPr>
                <w:rStyle w:val="Hyperlink"/>
                <w:noProof/>
              </w:rPr>
              <w:t>1.3 The Structure and Organisation of this Thesis</w:t>
            </w:r>
            <w:r w:rsidR="00C64DE2">
              <w:rPr>
                <w:noProof/>
                <w:webHidden/>
              </w:rPr>
              <w:tab/>
            </w:r>
            <w:r w:rsidR="00C64DE2">
              <w:rPr>
                <w:noProof/>
                <w:webHidden/>
              </w:rPr>
              <w:fldChar w:fldCharType="begin"/>
            </w:r>
            <w:r w:rsidR="00C64DE2">
              <w:rPr>
                <w:noProof/>
                <w:webHidden/>
              </w:rPr>
              <w:instrText xml:space="preserve"> PAGEREF _Toc20941446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1425A76" w14:textId="50BC3CC7" w:rsidR="00C64DE2" w:rsidRDefault="00C365BD">
          <w:pPr>
            <w:pStyle w:val="TOC1"/>
            <w:rPr>
              <w:rFonts w:asciiTheme="minorHAnsi" w:eastAsiaTheme="minorEastAsia" w:hAnsiTheme="minorHAnsi" w:cstheme="minorBidi"/>
              <w:b w:val="0"/>
              <w:caps w:val="0"/>
              <w:noProof/>
              <w:sz w:val="22"/>
              <w:szCs w:val="22"/>
              <w:lang w:val="en-ZA" w:eastAsia="en-ZA"/>
            </w:rPr>
          </w:pPr>
          <w:hyperlink w:anchor="_Toc20941447" w:history="1">
            <w:r w:rsidR="00C64DE2" w:rsidRPr="00E47B6E">
              <w:rPr>
                <w:rStyle w:val="Hyperlink"/>
                <w:rFonts w:asciiTheme="majorHAnsi" w:hAnsiTheme="majorHAnsi"/>
                <w:noProof/>
              </w:rPr>
              <w:t>2 High Energy Physics &amp; CERN</w:t>
            </w:r>
            <w:r w:rsidR="00C64DE2">
              <w:rPr>
                <w:noProof/>
                <w:webHidden/>
              </w:rPr>
              <w:tab/>
            </w:r>
            <w:r w:rsidR="00C64DE2">
              <w:rPr>
                <w:noProof/>
                <w:webHidden/>
              </w:rPr>
              <w:fldChar w:fldCharType="begin"/>
            </w:r>
            <w:r w:rsidR="00C64DE2">
              <w:rPr>
                <w:noProof/>
                <w:webHidden/>
              </w:rPr>
              <w:instrText xml:space="preserve"> PAGEREF _Toc20941447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3995219B" w14:textId="2518BFF7"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48" w:history="1">
            <w:r w:rsidR="00C64DE2" w:rsidRPr="00E47B6E">
              <w:rPr>
                <w:rStyle w:val="Hyperlink"/>
                <w:noProof/>
              </w:rPr>
              <w:t>2.1 The Standard Model of Particle Physics</w:t>
            </w:r>
            <w:r w:rsidR="00C64DE2">
              <w:rPr>
                <w:noProof/>
                <w:webHidden/>
              </w:rPr>
              <w:tab/>
            </w:r>
            <w:r w:rsidR="00C64DE2">
              <w:rPr>
                <w:noProof/>
                <w:webHidden/>
              </w:rPr>
              <w:fldChar w:fldCharType="begin"/>
            </w:r>
            <w:r w:rsidR="00C64DE2">
              <w:rPr>
                <w:noProof/>
                <w:webHidden/>
              </w:rPr>
              <w:instrText xml:space="preserve"> PAGEREF _Toc20941448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29370EC0" w14:textId="07EF65ED"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00C64DE2" w:rsidRPr="00E47B6E">
              <w:rPr>
                <w:rStyle w:val="Hyperlink"/>
                <w:noProof/>
              </w:rPr>
              <w:t>2.1.1 Introduction</w:t>
            </w:r>
            <w:r w:rsidR="00C64DE2">
              <w:rPr>
                <w:noProof/>
                <w:webHidden/>
              </w:rPr>
              <w:tab/>
            </w:r>
            <w:r w:rsidR="00C64DE2">
              <w:rPr>
                <w:noProof/>
                <w:webHidden/>
              </w:rPr>
              <w:fldChar w:fldCharType="begin"/>
            </w:r>
            <w:r w:rsidR="00C64DE2">
              <w:rPr>
                <w:noProof/>
                <w:webHidden/>
              </w:rPr>
              <w:instrText xml:space="preserve"> PAGEREF _Toc20941449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403DB49E" w14:textId="2CA775E8"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00C64DE2" w:rsidRPr="00E47B6E">
              <w:rPr>
                <w:rStyle w:val="Hyperlink"/>
                <w:noProof/>
              </w:rPr>
              <w:t>2.1.2 The Fundamental Particles</w:t>
            </w:r>
            <w:r w:rsidR="00C64DE2">
              <w:rPr>
                <w:noProof/>
                <w:webHidden/>
              </w:rPr>
              <w:tab/>
            </w:r>
            <w:r w:rsidR="00C64DE2">
              <w:rPr>
                <w:noProof/>
                <w:webHidden/>
              </w:rPr>
              <w:fldChar w:fldCharType="begin"/>
            </w:r>
            <w:r w:rsidR="00C64DE2">
              <w:rPr>
                <w:noProof/>
                <w:webHidden/>
              </w:rPr>
              <w:instrText xml:space="preserve"> PAGEREF _Toc20941450 \h </w:instrText>
            </w:r>
            <w:r w:rsidR="00C64DE2">
              <w:rPr>
                <w:noProof/>
                <w:webHidden/>
              </w:rPr>
            </w:r>
            <w:r w:rsidR="00C64DE2">
              <w:rPr>
                <w:noProof/>
                <w:webHidden/>
              </w:rPr>
              <w:fldChar w:fldCharType="separate"/>
            </w:r>
            <w:r w:rsidR="00C64DE2">
              <w:rPr>
                <w:noProof/>
                <w:webHidden/>
              </w:rPr>
              <w:t>9</w:t>
            </w:r>
            <w:r w:rsidR="00C64DE2">
              <w:rPr>
                <w:noProof/>
                <w:webHidden/>
              </w:rPr>
              <w:fldChar w:fldCharType="end"/>
            </w:r>
          </w:hyperlink>
        </w:p>
        <w:p w14:paraId="1A46D536" w14:textId="00EEF997"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00C64DE2" w:rsidRPr="00E47B6E">
              <w:rPr>
                <w:rStyle w:val="Hyperlink"/>
                <w:noProof/>
              </w:rPr>
              <w:t>2.1.3 The Fundamental Forces</w:t>
            </w:r>
            <w:r w:rsidR="00C64DE2">
              <w:rPr>
                <w:noProof/>
                <w:webHidden/>
              </w:rPr>
              <w:tab/>
            </w:r>
            <w:r w:rsidR="00C64DE2">
              <w:rPr>
                <w:noProof/>
                <w:webHidden/>
              </w:rPr>
              <w:fldChar w:fldCharType="begin"/>
            </w:r>
            <w:r w:rsidR="00C64DE2">
              <w:rPr>
                <w:noProof/>
                <w:webHidden/>
              </w:rPr>
              <w:instrText xml:space="preserve"> PAGEREF _Toc20941451 \h </w:instrText>
            </w:r>
            <w:r w:rsidR="00C64DE2">
              <w:rPr>
                <w:noProof/>
                <w:webHidden/>
              </w:rPr>
            </w:r>
            <w:r w:rsidR="00C64DE2">
              <w:rPr>
                <w:noProof/>
                <w:webHidden/>
              </w:rPr>
              <w:fldChar w:fldCharType="separate"/>
            </w:r>
            <w:r w:rsidR="00C64DE2">
              <w:rPr>
                <w:noProof/>
                <w:webHidden/>
              </w:rPr>
              <w:t>10</w:t>
            </w:r>
            <w:r w:rsidR="00C64DE2">
              <w:rPr>
                <w:noProof/>
                <w:webHidden/>
              </w:rPr>
              <w:fldChar w:fldCharType="end"/>
            </w:r>
          </w:hyperlink>
        </w:p>
        <w:p w14:paraId="2A6E3ADB" w14:textId="1D1455A6"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00C64DE2" w:rsidRPr="00E47B6E">
              <w:rPr>
                <w:rStyle w:val="Hyperlink"/>
                <w:noProof/>
              </w:rPr>
              <w:t>2.1.4 The Higgs Boson</w:t>
            </w:r>
            <w:r w:rsidR="00C64DE2">
              <w:rPr>
                <w:noProof/>
                <w:webHidden/>
              </w:rPr>
              <w:tab/>
            </w:r>
            <w:r w:rsidR="00C64DE2">
              <w:rPr>
                <w:noProof/>
                <w:webHidden/>
              </w:rPr>
              <w:fldChar w:fldCharType="begin"/>
            </w:r>
            <w:r w:rsidR="00C64DE2">
              <w:rPr>
                <w:noProof/>
                <w:webHidden/>
              </w:rPr>
              <w:instrText xml:space="preserve"> PAGEREF _Toc20941452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61D4ACE9" w14:textId="2416E565"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00C64DE2" w:rsidRPr="00E47B6E">
              <w:rPr>
                <w:rStyle w:val="Hyperlink"/>
                <w:noProof/>
              </w:rPr>
              <w:t>2.1.5 Other Subatomic Particles: Baryons and Mesons</w:t>
            </w:r>
            <w:r w:rsidR="00C64DE2">
              <w:rPr>
                <w:noProof/>
                <w:webHidden/>
              </w:rPr>
              <w:tab/>
            </w:r>
            <w:r w:rsidR="00C64DE2">
              <w:rPr>
                <w:noProof/>
                <w:webHidden/>
              </w:rPr>
              <w:fldChar w:fldCharType="begin"/>
            </w:r>
            <w:r w:rsidR="00C64DE2">
              <w:rPr>
                <w:noProof/>
                <w:webHidden/>
              </w:rPr>
              <w:instrText xml:space="preserve"> PAGEREF _Toc20941453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36FA602E" w14:textId="71F09AF0"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54" w:history="1">
            <w:r w:rsidR="00C64DE2" w:rsidRPr="00E47B6E">
              <w:rPr>
                <w:rStyle w:val="Hyperlink"/>
                <w:noProof/>
              </w:rPr>
              <w:t>2.2 The Quark Gluon Plasma (QGP)</w:t>
            </w:r>
            <w:r w:rsidR="00C64DE2">
              <w:rPr>
                <w:noProof/>
                <w:webHidden/>
              </w:rPr>
              <w:tab/>
            </w:r>
            <w:r w:rsidR="00C64DE2">
              <w:rPr>
                <w:noProof/>
                <w:webHidden/>
              </w:rPr>
              <w:fldChar w:fldCharType="begin"/>
            </w:r>
            <w:r w:rsidR="00C64DE2">
              <w:rPr>
                <w:noProof/>
                <w:webHidden/>
              </w:rPr>
              <w:instrText xml:space="preserve"> PAGEREF _Toc20941454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3E489004" w14:textId="0BF7019D"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00C64DE2" w:rsidRPr="00E47B6E">
              <w:rPr>
                <w:rStyle w:val="Hyperlink"/>
                <w:noProof/>
              </w:rPr>
              <w:t>2.2.1 Introduction to QGP</w:t>
            </w:r>
            <w:r w:rsidR="00C64DE2">
              <w:rPr>
                <w:noProof/>
                <w:webHidden/>
              </w:rPr>
              <w:tab/>
            </w:r>
            <w:r w:rsidR="00C64DE2">
              <w:rPr>
                <w:noProof/>
                <w:webHidden/>
              </w:rPr>
              <w:fldChar w:fldCharType="begin"/>
            </w:r>
            <w:r w:rsidR="00C64DE2">
              <w:rPr>
                <w:noProof/>
                <w:webHidden/>
              </w:rPr>
              <w:instrText xml:space="preserve"> PAGEREF _Toc20941455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00C9B1FD" w14:textId="24DD3B76"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00C64DE2" w:rsidRPr="00E47B6E">
              <w:rPr>
                <w:rStyle w:val="Hyperlink"/>
                <w:noProof/>
              </w:rPr>
              <w:t>2.2.2 QGP, the Big Bang and the Micro Bang</w:t>
            </w:r>
            <w:r w:rsidR="00C64DE2">
              <w:rPr>
                <w:noProof/>
                <w:webHidden/>
              </w:rPr>
              <w:tab/>
            </w:r>
            <w:r w:rsidR="00C64DE2">
              <w:rPr>
                <w:noProof/>
                <w:webHidden/>
              </w:rPr>
              <w:fldChar w:fldCharType="begin"/>
            </w:r>
            <w:r w:rsidR="00C64DE2">
              <w:rPr>
                <w:noProof/>
                <w:webHidden/>
              </w:rPr>
              <w:instrText xml:space="preserve"> PAGEREF _Toc20941456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54BDE3CB" w14:textId="16430EF3"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57" w:history="1">
            <w:r w:rsidR="00C64DE2" w:rsidRPr="00E47B6E">
              <w:rPr>
                <w:rStyle w:val="Hyperlink"/>
                <w:noProof/>
              </w:rPr>
              <w:t>2.3 CERN</w:t>
            </w:r>
            <w:r w:rsidR="00C64DE2">
              <w:rPr>
                <w:noProof/>
                <w:webHidden/>
              </w:rPr>
              <w:tab/>
            </w:r>
            <w:r w:rsidR="00C64DE2">
              <w:rPr>
                <w:noProof/>
                <w:webHidden/>
              </w:rPr>
              <w:fldChar w:fldCharType="begin"/>
            </w:r>
            <w:r w:rsidR="00C64DE2">
              <w:rPr>
                <w:noProof/>
                <w:webHidden/>
              </w:rPr>
              <w:instrText xml:space="preserve"> PAGEREF _Toc20941457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13D8B506" w14:textId="32C7DA06"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00C64DE2" w:rsidRPr="00E47B6E">
              <w:rPr>
                <w:rStyle w:val="Hyperlink"/>
                <w:noProof/>
              </w:rPr>
              <w:t>2.3.1 The Large Hadron Collider</w:t>
            </w:r>
            <w:r w:rsidR="00C64DE2">
              <w:rPr>
                <w:noProof/>
                <w:webHidden/>
              </w:rPr>
              <w:tab/>
            </w:r>
            <w:r w:rsidR="00C64DE2">
              <w:rPr>
                <w:noProof/>
                <w:webHidden/>
              </w:rPr>
              <w:fldChar w:fldCharType="begin"/>
            </w:r>
            <w:r w:rsidR="00C64DE2">
              <w:rPr>
                <w:noProof/>
                <w:webHidden/>
              </w:rPr>
              <w:instrText xml:space="preserve"> PAGEREF _Toc20941458 \h </w:instrText>
            </w:r>
            <w:r w:rsidR="00C64DE2">
              <w:rPr>
                <w:noProof/>
                <w:webHidden/>
              </w:rPr>
            </w:r>
            <w:r w:rsidR="00C64DE2">
              <w:rPr>
                <w:noProof/>
                <w:webHidden/>
              </w:rPr>
              <w:fldChar w:fldCharType="separate"/>
            </w:r>
            <w:r w:rsidR="00C64DE2">
              <w:rPr>
                <w:noProof/>
                <w:webHidden/>
              </w:rPr>
              <w:t>16</w:t>
            </w:r>
            <w:r w:rsidR="00C64DE2">
              <w:rPr>
                <w:noProof/>
                <w:webHidden/>
              </w:rPr>
              <w:fldChar w:fldCharType="end"/>
            </w:r>
          </w:hyperlink>
        </w:p>
        <w:p w14:paraId="7BA550B0" w14:textId="579F99C4"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59" w:history="1">
            <w:r w:rsidR="00C64DE2" w:rsidRPr="00E47B6E">
              <w:rPr>
                <w:rStyle w:val="Hyperlink"/>
                <w:noProof/>
              </w:rPr>
              <w:t>2.4 The ALICE Detector &amp; the Transition Radiation Detector</w:t>
            </w:r>
            <w:r w:rsidR="00C64DE2">
              <w:rPr>
                <w:noProof/>
                <w:webHidden/>
              </w:rPr>
              <w:tab/>
            </w:r>
            <w:r w:rsidR="00C64DE2">
              <w:rPr>
                <w:noProof/>
                <w:webHidden/>
              </w:rPr>
              <w:fldChar w:fldCharType="begin"/>
            </w:r>
            <w:r w:rsidR="00C64DE2">
              <w:rPr>
                <w:noProof/>
                <w:webHidden/>
              </w:rPr>
              <w:instrText xml:space="preserve"> PAGEREF _Toc20941459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01561E8" w14:textId="0BD6EF30"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00C64DE2" w:rsidRPr="00E47B6E">
              <w:rPr>
                <w:rStyle w:val="Hyperlink"/>
                <w:noProof/>
              </w:rPr>
              <w:t>2.4.1 The ALICE Detector System</w:t>
            </w:r>
            <w:r w:rsidR="00C64DE2">
              <w:rPr>
                <w:noProof/>
                <w:webHidden/>
              </w:rPr>
              <w:tab/>
            </w:r>
            <w:r w:rsidR="00C64DE2">
              <w:rPr>
                <w:noProof/>
                <w:webHidden/>
              </w:rPr>
              <w:fldChar w:fldCharType="begin"/>
            </w:r>
            <w:r w:rsidR="00C64DE2">
              <w:rPr>
                <w:noProof/>
                <w:webHidden/>
              </w:rPr>
              <w:instrText xml:space="preserve"> PAGEREF _Toc20941460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F59BF66" w14:textId="488348FB"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00C64DE2" w:rsidRPr="00E47B6E">
              <w:rPr>
                <w:rStyle w:val="Hyperlink"/>
                <w:noProof/>
              </w:rPr>
              <w:t>2.4.2 HEP Software</w:t>
            </w:r>
            <w:r w:rsidR="00C64DE2">
              <w:rPr>
                <w:noProof/>
                <w:webHidden/>
              </w:rPr>
              <w:tab/>
            </w:r>
            <w:r w:rsidR="00C64DE2">
              <w:rPr>
                <w:noProof/>
                <w:webHidden/>
              </w:rPr>
              <w:fldChar w:fldCharType="begin"/>
            </w:r>
            <w:r w:rsidR="00C64DE2">
              <w:rPr>
                <w:noProof/>
                <w:webHidden/>
              </w:rPr>
              <w:instrText xml:space="preserve"> PAGEREF _Toc20941461 \h </w:instrText>
            </w:r>
            <w:r w:rsidR="00C64DE2">
              <w:rPr>
                <w:noProof/>
                <w:webHidden/>
              </w:rPr>
            </w:r>
            <w:r w:rsidR="00C64DE2">
              <w:rPr>
                <w:noProof/>
                <w:webHidden/>
              </w:rPr>
              <w:fldChar w:fldCharType="separate"/>
            </w:r>
            <w:r w:rsidR="00C64DE2">
              <w:rPr>
                <w:noProof/>
                <w:webHidden/>
              </w:rPr>
              <w:t>23</w:t>
            </w:r>
            <w:r w:rsidR="00C64DE2">
              <w:rPr>
                <w:noProof/>
                <w:webHidden/>
              </w:rPr>
              <w:fldChar w:fldCharType="end"/>
            </w:r>
          </w:hyperlink>
        </w:p>
        <w:p w14:paraId="511075C9" w14:textId="2309B223" w:rsidR="00C64DE2" w:rsidRDefault="00C365BD">
          <w:pPr>
            <w:pStyle w:val="TOC1"/>
            <w:rPr>
              <w:rFonts w:asciiTheme="minorHAnsi" w:eastAsiaTheme="minorEastAsia" w:hAnsiTheme="minorHAnsi" w:cstheme="minorBidi"/>
              <w:b w:val="0"/>
              <w:caps w:val="0"/>
              <w:noProof/>
              <w:sz w:val="22"/>
              <w:szCs w:val="22"/>
              <w:lang w:val="en-ZA" w:eastAsia="en-ZA"/>
            </w:rPr>
          </w:pPr>
          <w:hyperlink w:anchor="_Toc20941462" w:history="1">
            <w:r w:rsidR="00C64DE2" w:rsidRPr="00E47B6E">
              <w:rPr>
                <w:rStyle w:val="Hyperlink"/>
                <w:noProof/>
              </w:rPr>
              <w:t>3 Particle Identification</w:t>
            </w:r>
            <w:r w:rsidR="00C64DE2">
              <w:rPr>
                <w:noProof/>
                <w:webHidden/>
              </w:rPr>
              <w:tab/>
            </w:r>
            <w:r w:rsidR="00C64DE2">
              <w:rPr>
                <w:noProof/>
                <w:webHidden/>
              </w:rPr>
              <w:fldChar w:fldCharType="begin"/>
            </w:r>
            <w:r w:rsidR="00C64DE2">
              <w:rPr>
                <w:noProof/>
                <w:webHidden/>
              </w:rPr>
              <w:instrText xml:space="preserve"> PAGEREF _Toc20941462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F836FAA" w14:textId="33F6EF7B"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63" w:history="1">
            <w:r w:rsidR="00C64DE2" w:rsidRPr="00E47B6E">
              <w:rPr>
                <w:rStyle w:val="Hyperlink"/>
                <w:noProof/>
              </w:rPr>
              <w:t>3.1 Introduction</w:t>
            </w:r>
            <w:r w:rsidR="00C64DE2">
              <w:rPr>
                <w:noProof/>
                <w:webHidden/>
              </w:rPr>
              <w:tab/>
            </w:r>
            <w:r w:rsidR="00C64DE2">
              <w:rPr>
                <w:noProof/>
                <w:webHidden/>
              </w:rPr>
              <w:fldChar w:fldCharType="begin"/>
            </w:r>
            <w:r w:rsidR="00C64DE2">
              <w:rPr>
                <w:noProof/>
                <w:webHidden/>
              </w:rPr>
              <w:instrText xml:space="preserve"> PAGEREF _Toc20941463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05FD02E" w14:textId="25670BAB"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00C64DE2" w:rsidRPr="00E47B6E">
              <w:rPr>
                <w:rStyle w:val="Hyperlink"/>
                <w:noProof/>
              </w:rPr>
              <w:t>3.1.1 Particle Identification in the TRD</w:t>
            </w:r>
            <w:r w:rsidR="00C64DE2">
              <w:rPr>
                <w:noProof/>
                <w:webHidden/>
              </w:rPr>
              <w:tab/>
            </w:r>
            <w:r w:rsidR="00C64DE2">
              <w:rPr>
                <w:noProof/>
                <w:webHidden/>
              </w:rPr>
              <w:fldChar w:fldCharType="begin"/>
            </w:r>
            <w:r w:rsidR="00C64DE2">
              <w:rPr>
                <w:noProof/>
                <w:webHidden/>
              </w:rPr>
              <w:instrText xml:space="preserve"> PAGEREF _Toc20941464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26C265A1" w14:textId="12A015A9"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65" w:history="1">
            <w:r w:rsidR="00C64DE2" w:rsidRPr="00E47B6E">
              <w:rPr>
                <w:rStyle w:val="Hyperlink"/>
                <w:noProof/>
              </w:rPr>
              <w:t>3.2 Theory: Artificial Neural Networks</w:t>
            </w:r>
            <w:r w:rsidR="00C64DE2">
              <w:rPr>
                <w:noProof/>
                <w:webHidden/>
              </w:rPr>
              <w:tab/>
            </w:r>
            <w:r w:rsidR="00C64DE2">
              <w:rPr>
                <w:noProof/>
                <w:webHidden/>
              </w:rPr>
              <w:fldChar w:fldCharType="begin"/>
            </w:r>
            <w:r w:rsidR="00C64DE2">
              <w:rPr>
                <w:noProof/>
                <w:webHidden/>
              </w:rPr>
              <w:instrText xml:space="preserve"> PAGEREF _Toc20941465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0AC1A124" w14:textId="6D03FC14"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00C64DE2" w:rsidRPr="00E47B6E">
              <w:rPr>
                <w:rStyle w:val="Hyperlink"/>
                <w:noProof/>
                <w:lang w:eastAsia="en-GB"/>
              </w:rPr>
              <w:t>3.2.1 Background: Artificial Intelligence, Machine Learning &amp; Deep Learning</w:t>
            </w:r>
            <w:r w:rsidR="00C64DE2">
              <w:rPr>
                <w:noProof/>
                <w:webHidden/>
              </w:rPr>
              <w:tab/>
            </w:r>
            <w:r w:rsidR="00C64DE2">
              <w:rPr>
                <w:noProof/>
                <w:webHidden/>
              </w:rPr>
              <w:fldChar w:fldCharType="begin"/>
            </w:r>
            <w:r w:rsidR="00C64DE2">
              <w:rPr>
                <w:noProof/>
                <w:webHidden/>
              </w:rPr>
              <w:instrText xml:space="preserve"> PAGEREF _Toc20941466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414F98C7" w14:textId="2F181D1C"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00C64DE2" w:rsidRPr="00E47B6E">
              <w:rPr>
                <w:rStyle w:val="Hyperlink"/>
                <w:noProof/>
              </w:rPr>
              <w:t>3.2.2 Mathematical Basis: Artificial Neural Networks</w:t>
            </w:r>
            <w:r w:rsidR="00C64DE2">
              <w:rPr>
                <w:noProof/>
                <w:webHidden/>
              </w:rPr>
              <w:tab/>
            </w:r>
            <w:r w:rsidR="00C64DE2">
              <w:rPr>
                <w:noProof/>
                <w:webHidden/>
              </w:rPr>
              <w:fldChar w:fldCharType="begin"/>
            </w:r>
            <w:r w:rsidR="00C64DE2">
              <w:rPr>
                <w:noProof/>
                <w:webHidden/>
              </w:rPr>
              <w:instrText xml:space="preserve"> PAGEREF _Toc20941467 \h </w:instrText>
            </w:r>
            <w:r w:rsidR="00C64DE2">
              <w:rPr>
                <w:noProof/>
                <w:webHidden/>
              </w:rPr>
            </w:r>
            <w:r w:rsidR="00C64DE2">
              <w:rPr>
                <w:noProof/>
                <w:webHidden/>
              </w:rPr>
              <w:fldChar w:fldCharType="separate"/>
            </w:r>
            <w:r w:rsidR="00C64DE2">
              <w:rPr>
                <w:noProof/>
                <w:webHidden/>
              </w:rPr>
              <w:t>29</w:t>
            </w:r>
            <w:r w:rsidR="00C64DE2">
              <w:rPr>
                <w:noProof/>
                <w:webHidden/>
              </w:rPr>
              <w:fldChar w:fldCharType="end"/>
            </w:r>
          </w:hyperlink>
        </w:p>
        <w:p w14:paraId="25A4D4B3" w14:textId="4DA0A10D"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00C64DE2" w:rsidRPr="00E47B6E">
              <w:rPr>
                <w:rStyle w:val="Hyperlink"/>
                <w:noProof/>
              </w:rPr>
              <w:t>3.2.3 Regularization and Optimization for Deep Learning</w:t>
            </w:r>
            <w:r w:rsidR="00C64DE2">
              <w:rPr>
                <w:noProof/>
                <w:webHidden/>
              </w:rPr>
              <w:tab/>
            </w:r>
            <w:r w:rsidR="00C64DE2">
              <w:rPr>
                <w:noProof/>
                <w:webHidden/>
              </w:rPr>
              <w:fldChar w:fldCharType="begin"/>
            </w:r>
            <w:r w:rsidR="00C64DE2">
              <w:rPr>
                <w:noProof/>
                <w:webHidden/>
              </w:rPr>
              <w:instrText xml:space="preserve"> PAGEREF _Toc20941468 \h </w:instrText>
            </w:r>
            <w:r w:rsidR="00C64DE2">
              <w:rPr>
                <w:noProof/>
                <w:webHidden/>
              </w:rPr>
            </w:r>
            <w:r w:rsidR="00C64DE2">
              <w:rPr>
                <w:noProof/>
                <w:webHidden/>
              </w:rPr>
              <w:fldChar w:fldCharType="separate"/>
            </w:r>
            <w:r w:rsidR="00C64DE2">
              <w:rPr>
                <w:noProof/>
                <w:webHidden/>
              </w:rPr>
              <w:t>33</w:t>
            </w:r>
            <w:r w:rsidR="00C64DE2">
              <w:rPr>
                <w:noProof/>
                <w:webHidden/>
              </w:rPr>
              <w:fldChar w:fldCharType="end"/>
            </w:r>
          </w:hyperlink>
        </w:p>
        <w:p w14:paraId="3F8098AA" w14:textId="601BA6BF"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69" w:history="1">
            <w:r w:rsidR="00C64DE2" w:rsidRPr="00E47B6E">
              <w:rPr>
                <w:rStyle w:val="Hyperlink"/>
                <w:noProof/>
              </w:rPr>
              <w:t>3.3 Convolutional Neural Networks</w:t>
            </w:r>
            <w:r w:rsidR="00C64DE2">
              <w:rPr>
                <w:noProof/>
                <w:webHidden/>
              </w:rPr>
              <w:tab/>
            </w:r>
            <w:r w:rsidR="00C64DE2">
              <w:rPr>
                <w:noProof/>
                <w:webHidden/>
              </w:rPr>
              <w:fldChar w:fldCharType="begin"/>
            </w:r>
            <w:r w:rsidR="00C64DE2">
              <w:rPr>
                <w:noProof/>
                <w:webHidden/>
              </w:rPr>
              <w:instrText xml:space="preserve"> PAGEREF _Toc20941469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436D9018" w14:textId="14721EED"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00C64DE2" w:rsidRPr="00E47B6E">
              <w:rPr>
                <w:rStyle w:val="Hyperlink"/>
                <w:noProof/>
              </w:rPr>
              <w:t>3.3.1 The Kernel Concept and Motivation for CNNs</w:t>
            </w:r>
            <w:r w:rsidR="00C64DE2">
              <w:rPr>
                <w:noProof/>
                <w:webHidden/>
              </w:rPr>
              <w:tab/>
            </w:r>
            <w:r w:rsidR="00C64DE2">
              <w:rPr>
                <w:noProof/>
                <w:webHidden/>
              </w:rPr>
              <w:fldChar w:fldCharType="begin"/>
            </w:r>
            <w:r w:rsidR="00C64DE2">
              <w:rPr>
                <w:noProof/>
                <w:webHidden/>
              </w:rPr>
              <w:instrText xml:space="preserve"> PAGEREF _Toc20941470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5D3DB67E" w14:textId="37E1134C"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00C64DE2" w:rsidRPr="00E47B6E">
              <w:rPr>
                <w:rStyle w:val="Hyperlink"/>
                <w:noProof/>
              </w:rPr>
              <w:t>3.3.2 Pooling</w:t>
            </w:r>
            <w:r w:rsidR="00C64DE2">
              <w:rPr>
                <w:noProof/>
                <w:webHidden/>
              </w:rPr>
              <w:tab/>
            </w:r>
            <w:r w:rsidR="00C64DE2">
              <w:rPr>
                <w:noProof/>
                <w:webHidden/>
              </w:rPr>
              <w:fldChar w:fldCharType="begin"/>
            </w:r>
            <w:r w:rsidR="00C64DE2">
              <w:rPr>
                <w:noProof/>
                <w:webHidden/>
              </w:rPr>
              <w:instrText xml:space="preserve"> PAGEREF _Toc20941471 \h </w:instrText>
            </w:r>
            <w:r w:rsidR="00C64DE2">
              <w:rPr>
                <w:noProof/>
                <w:webHidden/>
              </w:rPr>
            </w:r>
            <w:r w:rsidR="00C64DE2">
              <w:rPr>
                <w:noProof/>
                <w:webHidden/>
              </w:rPr>
              <w:fldChar w:fldCharType="separate"/>
            </w:r>
            <w:r w:rsidR="00C64DE2">
              <w:rPr>
                <w:noProof/>
                <w:webHidden/>
              </w:rPr>
              <w:t>35</w:t>
            </w:r>
            <w:r w:rsidR="00C64DE2">
              <w:rPr>
                <w:noProof/>
                <w:webHidden/>
              </w:rPr>
              <w:fldChar w:fldCharType="end"/>
            </w:r>
          </w:hyperlink>
        </w:p>
        <w:p w14:paraId="238EEE72" w14:textId="0696FC1A"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00C64DE2" w:rsidRPr="00E47B6E">
              <w:rPr>
                <w:rStyle w:val="Hyperlink"/>
                <w:noProof/>
              </w:rPr>
              <w:t>3.3.3 Deep Learning Software</w:t>
            </w:r>
            <w:r w:rsidR="00C64DE2">
              <w:rPr>
                <w:noProof/>
                <w:webHidden/>
              </w:rPr>
              <w:tab/>
            </w:r>
            <w:r w:rsidR="00C64DE2">
              <w:rPr>
                <w:noProof/>
                <w:webHidden/>
              </w:rPr>
              <w:fldChar w:fldCharType="begin"/>
            </w:r>
            <w:r w:rsidR="00C64DE2">
              <w:rPr>
                <w:noProof/>
                <w:webHidden/>
              </w:rPr>
              <w:instrText xml:space="preserve"> PAGEREF _Toc20941472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3D5E49C1" w14:textId="423C09E5"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73" w:history="1">
            <w:r w:rsidR="00C64DE2" w:rsidRPr="00E47B6E">
              <w:rPr>
                <w:rStyle w:val="Hyperlink"/>
                <w:noProof/>
              </w:rPr>
              <w:t>3.4 Statistical Tests</w:t>
            </w:r>
            <w:r w:rsidR="00C64DE2">
              <w:rPr>
                <w:noProof/>
                <w:webHidden/>
              </w:rPr>
              <w:tab/>
            </w:r>
            <w:r w:rsidR="00C64DE2">
              <w:rPr>
                <w:noProof/>
                <w:webHidden/>
              </w:rPr>
              <w:fldChar w:fldCharType="begin"/>
            </w:r>
            <w:r w:rsidR="00C64DE2">
              <w:rPr>
                <w:noProof/>
                <w:webHidden/>
              </w:rPr>
              <w:instrText xml:space="preserve"> PAGEREF _Toc20941473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5404FBF" w14:textId="195F7869"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00C64DE2" w:rsidRPr="00E47B6E">
              <w:rPr>
                <w:rStyle w:val="Hyperlink"/>
                <w:noProof/>
              </w:rPr>
              <w:t>3.4.1 Hypotheses</w:t>
            </w:r>
            <w:r w:rsidR="00C64DE2">
              <w:rPr>
                <w:noProof/>
                <w:webHidden/>
              </w:rPr>
              <w:tab/>
            </w:r>
            <w:r w:rsidR="00C64DE2">
              <w:rPr>
                <w:noProof/>
                <w:webHidden/>
              </w:rPr>
              <w:fldChar w:fldCharType="begin"/>
            </w:r>
            <w:r w:rsidR="00C64DE2">
              <w:rPr>
                <w:noProof/>
                <w:webHidden/>
              </w:rPr>
              <w:instrText xml:space="preserve"> PAGEREF _Toc20941474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F403C08" w14:textId="4E1A3C66"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00C64DE2" w:rsidRPr="00E47B6E">
              <w:rPr>
                <w:rStyle w:val="Hyperlink"/>
                <w:noProof/>
              </w:rPr>
              <w:t>3.4.2 Significance Level and Power</w:t>
            </w:r>
            <w:r w:rsidR="00C64DE2">
              <w:rPr>
                <w:noProof/>
                <w:webHidden/>
              </w:rPr>
              <w:tab/>
            </w:r>
            <w:r w:rsidR="00C64DE2">
              <w:rPr>
                <w:noProof/>
                <w:webHidden/>
              </w:rPr>
              <w:fldChar w:fldCharType="begin"/>
            </w:r>
            <w:r w:rsidR="00C64DE2">
              <w:rPr>
                <w:noProof/>
                <w:webHidden/>
              </w:rPr>
              <w:instrText xml:space="preserve"> PAGEREF _Toc20941475 \h </w:instrText>
            </w:r>
            <w:r w:rsidR="00C64DE2">
              <w:rPr>
                <w:noProof/>
                <w:webHidden/>
              </w:rPr>
            </w:r>
            <w:r w:rsidR="00C64DE2">
              <w:rPr>
                <w:noProof/>
                <w:webHidden/>
              </w:rPr>
              <w:fldChar w:fldCharType="separate"/>
            </w:r>
            <w:r w:rsidR="00C64DE2">
              <w:rPr>
                <w:noProof/>
                <w:webHidden/>
              </w:rPr>
              <w:t>37</w:t>
            </w:r>
            <w:r w:rsidR="00C64DE2">
              <w:rPr>
                <w:noProof/>
                <w:webHidden/>
              </w:rPr>
              <w:fldChar w:fldCharType="end"/>
            </w:r>
          </w:hyperlink>
        </w:p>
        <w:p w14:paraId="0E4C0375" w14:textId="7B0A7F36"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00C64DE2" w:rsidRPr="00E47B6E">
              <w:rPr>
                <w:rStyle w:val="Hyperlink"/>
                <w:noProof/>
              </w:rPr>
              <w:t>3.4.3 Statistical Tests for Particle Selection</w:t>
            </w:r>
            <w:r w:rsidR="00C64DE2">
              <w:rPr>
                <w:noProof/>
                <w:webHidden/>
              </w:rPr>
              <w:tab/>
            </w:r>
            <w:r w:rsidR="00C64DE2">
              <w:rPr>
                <w:noProof/>
                <w:webHidden/>
              </w:rPr>
              <w:fldChar w:fldCharType="begin"/>
            </w:r>
            <w:r w:rsidR="00C64DE2">
              <w:rPr>
                <w:noProof/>
                <w:webHidden/>
              </w:rPr>
              <w:instrText xml:space="preserve"> PAGEREF _Toc20941476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152D5F6C" w14:textId="23BE4CAD"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77" w:history="1">
            <w:r w:rsidR="00C64DE2" w:rsidRPr="00E47B6E">
              <w:rPr>
                <w:rStyle w:val="Hyperlink"/>
                <w:noProof/>
              </w:rPr>
              <w:t>3.5 Implementation: Particle Identification</w:t>
            </w:r>
            <w:r w:rsidR="00C64DE2">
              <w:rPr>
                <w:noProof/>
                <w:webHidden/>
              </w:rPr>
              <w:tab/>
            </w:r>
            <w:r w:rsidR="00C64DE2">
              <w:rPr>
                <w:noProof/>
                <w:webHidden/>
              </w:rPr>
              <w:fldChar w:fldCharType="begin"/>
            </w:r>
            <w:r w:rsidR="00C64DE2">
              <w:rPr>
                <w:noProof/>
                <w:webHidden/>
              </w:rPr>
              <w:instrText xml:space="preserve"> PAGEREF _Toc20941477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08B26364" w14:textId="74C46E5E"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00C64DE2" w:rsidRPr="00E47B6E">
              <w:rPr>
                <w:rStyle w:val="Hyperlink"/>
                <w:noProof/>
              </w:rPr>
              <w:t>3.5.1 Data Extraction</w:t>
            </w:r>
            <w:r w:rsidR="00C64DE2">
              <w:rPr>
                <w:noProof/>
                <w:webHidden/>
              </w:rPr>
              <w:tab/>
            </w:r>
            <w:r w:rsidR="00C64DE2">
              <w:rPr>
                <w:noProof/>
                <w:webHidden/>
              </w:rPr>
              <w:fldChar w:fldCharType="begin"/>
            </w:r>
            <w:r w:rsidR="00C64DE2">
              <w:rPr>
                <w:noProof/>
                <w:webHidden/>
              </w:rPr>
              <w:instrText xml:space="preserve"> PAGEREF _Toc20941478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3E9BACCC" w14:textId="4EEEEDA0"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00C64DE2" w:rsidRPr="00E47B6E">
              <w:rPr>
                <w:rStyle w:val="Hyperlink"/>
                <w:noProof/>
              </w:rPr>
              <w:t>3.5.2 Data Structure</w:t>
            </w:r>
            <w:r w:rsidR="00C64DE2">
              <w:rPr>
                <w:noProof/>
                <w:webHidden/>
              </w:rPr>
              <w:tab/>
            </w:r>
            <w:r w:rsidR="00C64DE2">
              <w:rPr>
                <w:noProof/>
                <w:webHidden/>
              </w:rPr>
              <w:fldChar w:fldCharType="begin"/>
            </w:r>
            <w:r w:rsidR="00C64DE2">
              <w:rPr>
                <w:noProof/>
                <w:webHidden/>
              </w:rPr>
              <w:instrText xml:space="preserve"> PAGEREF _Toc20941479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7540F429" w14:textId="61BD8F88"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00C64DE2" w:rsidRPr="00E47B6E">
              <w:rPr>
                <w:rStyle w:val="Hyperlink"/>
                <w:noProof/>
              </w:rPr>
              <w:t>3.5.3 Data Exploration</w:t>
            </w:r>
            <w:r w:rsidR="00C64DE2">
              <w:rPr>
                <w:noProof/>
                <w:webHidden/>
              </w:rPr>
              <w:tab/>
            </w:r>
            <w:r w:rsidR="00C64DE2">
              <w:rPr>
                <w:noProof/>
                <w:webHidden/>
              </w:rPr>
              <w:fldChar w:fldCharType="begin"/>
            </w:r>
            <w:r w:rsidR="00C64DE2">
              <w:rPr>
                <w:noProof/>
                <w:webHidden/>
              </w:rPr>
              <w:instrText xml:space="preserve"> PAGEREF _Toc20941480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57E3B1DE" w14:textId="508C5203"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00C64DE2" w:rsidRPr="00E47B6E">
              <w:rPr>
                <w:rStyle w:val="Hyperlink"/>
                <w:noProof/>
              </w:rPr>
              <w:t>3.5.4 Particle Identification: Methods</w:t>
            </w:r>
            <w:r w:rsidR="00C64DE2">
              <w:rPr>
                <w:noProof/>
                <w:webHidden/>
              </w:rPr>
              <w:tab/>
            </w:r>
            <w:r w:rsidR="00C64DE2">
              <w:rPr>
                <w:noProof/>
                <w:webHidden/>
              </w:rPr>
              <w:fldChar w:fldCharType="begin"/>
            </w:r>
            <w:r w:rsidR="00C64DE2">
              <w:rPr>
                <w:noProof/>
                <w:webHidden/>
              </w:rPr>
              <w:instrText xml:space="preserve"> PAGEREF _Toc20941481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552B7DEB" w14:textId="58284FB5"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00C64DE2" w:rsidRPr="00E47B6E">
              <w:rPr>
                <w:rStyle w:val="Hyperlink"/>
                <w:noProof/>
              </w:rPr>
              <w:t>3.5.5 Particle Identification: Results</w:t>
            </w:r>
            <w:r w:rsidR="00C64DE2">
              <w:rPr>
                <w:noProof/>
                <w:webHidden/>
              </w:rPr>
              <w:tab/>
            </w:r>
            <w:r w:rsidR="00C64DE2">
              <w:rPr>
                <w:noProof/>
                <w:webHidden/>
              </w:rPr>
              <w:fldChar w:fldCharType="begin"/>
            </w:r>
            <w:r w:rsidR="00C64DE2">
              <w:rPr>
                <w:noProof/>
                <w:webHidden/>
              </w:rPr>
              <w:instrText xml:space="preserve"> PAGEREF _Toc20941482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008A8C46" w14:textId="113ACCF8" w:rsidR="00C64DE2" w:rsidRDefault="00C365BD">
          <w:pPr>
            <w:pStyle w:val="TOC1"/>
            <w:rPr>
              <w:rFonts w:asciiTheme="minorHAnsi" w:eastAsiaTheme="minorEastAsia" w:hAnsiTheme="minorHAnsi" w:cstheme="minorBidi"/>
              <w:b w:val="0"/>
              <w:caps w:val="0"/>
              <w:noProof/>
              <w:sz w:val="22"/>
              <w:szCs w:val="22"/>
              <w:lang w:val="en-ZA" w:eastAsia="en-ZA"/>
            </w:rPr>
          </w:pPr>
          <w:hyperlink w:anchor="_Toc20941483" w:history="1">
            <w:r w:rsidR="00C64DE2" w:rsidRPr="00E47B6E">
              <w:rPr>
                <w:rStyle w:val="Hyperlink"/>
                <w:rFonts w:asciiTheme="majorHAnsi" w:hAnsiTheme="majorHAnsi"/>
                <w:noProof/>
              </w:rPr>
              <w:t>4 High Energy Physics Event Simulations</w:t>
            </w:r>
            <w:r w:rsidR="00C64DE2">
              <w:rPr>
                <w:noProof/>
                <w:webHidden/>
              </w:rPr>
              <w:tab/>
            </w:r>
            <w:r w:rsidR="00C64DE2">
              <w:rPr>
                <w:noProof/>
                <w:webHidden/>
              </w:rPr>
              <w:fldChar w:fldCharType="begin"/>
            </w:r>
            <w:r w:rsidR="00C64DE2">
              <w:rPr>
                <w:noProof/>
                <w:webHidden/>
              </w:rPr>
              <w:instrText xml:space="preserve"> PAGEREF _Toc20941483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5E33FC1F" w14:textId="27574E85"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84" w:history="1">
            <w:r w:rsidR="00C64DE2" w:rsidRPr="00E47B6E">
              <w:rPr>
                <w:rStyle w:val="Hyperlink"/>
                <w:noProof/>
              </w:rPr>
              <w:t>4.1 Monte Carlo Simulations: Geant4</w:t>
            </w:r>
            <w:r w:rsidR="00C64DE2">
              <w:rPr>
                <w:noProof/>
                <w:webHidden/>
              </w:rPr>
              <w:tab/>
            </w:r>
            <w:r w:rsidR="00C64DE2">
              <w:rPr>
                <w:noProof/>
                <w:webHidden/>
              </w:rPr>
              <w:fldChar w:fldCharType="begin"/>
            </w:r>
            <w:r w:rsidR="00C64DE2">
              <w:rPr>
                <w:noProof/>
                <w:webHidden/>
              </w:rPr>
              <w:instrText xml:space="preserve"> PAGEREF _Toc20941484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0B5C0EED" w14:textId="3542CF87"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00C64DE2" w:rsidRPr="00E47B6E">
              <w:rPr>
                <w:rStyle w:val="Hyperlink"/>
                <w:noProof/>
              </w:rPr>
              <w:t>4.1.1 Background</w:t>
            </w:r>
            <w:r w:rsidR="00C64DE2">
              <w:rPr>
                <w:noProof/>
                <w:webHidden/>
              </w:rPr>
              <w:tab/>
            </w:r>
            <w:r w:rsidR="00C64DE2">
              <w:rPr>
                <w:noProof/>
                <w:webHidden/>
              </w:rPr>
              <w:fldChar w:fldCharType="begin"/>
            </w:r>
            <w:r w:rsidR="00C64DE2">
              <w:rPr>
                <w:noProof/>
                <w:webHidden/>
              </w:rPr>
              <w:instrText xml:space="preserve"> PAGEREF _Toc20941485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65B55AFC" w14:textId="5FBA71CF"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00C64DE2" w:rsidRPr="00E47B6E">
              <w:rPr>
                <w:rStyle w:val="Hyperlink"/>
                <w:noProof/>
              </w:rPr>
              <w:t>4.1.2 Implementation</w:t>
            </w:r>
            <w:r w:rsidR="00C64DE2">
              <w:rPr>
                <w:noProof/>
                <w:webHidden/>
              </w:rPr>
              <w:tab/>
            </w:r>
            <w:r w:rsidR="00C64DE2">
              <w:rPr>
                <w:noProof/>
                <w:webHidden/>
              </w:rPr>
              <w:fldChar w:fldCharType="begin"/>
            </w:r>
            <w:r w:rsidR="00C64DE2">
              <w:rPr>
                <w:noProof/>
                <w:webHidden/>
              </w:rPr>
              <w:instrText xml:space="preserve"> PAGEREF _Toc20941486 \h </w:instrText>
            </w:r>
            <w:r w:rsidR="00C64DE2">
              <w:rPr>
                <w:noProof/>
                <w:webHidden/>
              </w:rPr>
            </w:r>
            <w:r w:rsidR="00C64DE2">
              <w:rPr>
                <w:noProof/>
                <w:webHidden/>
              </w:rPr>
              <w:fldChar w:fldCharType="separate"/>
            </w:r>
            <w:r w:rsidR="00C64DE2">
              <w:rPr>
                <w:noProof/>
                <w:webHidden/>
              </w:rPr>
              <w:t>47</w:t>
            </w:r>
            <w:r w:rsidR="00C64DE2">
              <w:rPr>
                <w:noProof/>
                <w:webHidden/>
              </w:rPr>
              <w:fldChar w:fldCharType="end"/>
            </w:r>
          </w:hyperlink>
        </w:p>
        <w:p w14:paraId="79705AEC" w14:textId="44AED085"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87" w:history="1">
            <w:r w:rsidR="00C64DE2" w:rsidRPr="00E47B6E">
              <w:rPr>
                <w:rStyle w:val="Hyperlink"/>
                <w:noProof/>
              </w:rPr>
              <w:t>4.2 Deep Generative Models</w:t>
            </w:r>
            <w:r w:rsidR="00C64DE2">
              <w:rPr>
                <w:noProof/>
                <w:webHidden/>
              </w:rPr>
              <w:tab/>
            </w:r>
            <w:r w:rsidR="00C64DE2">
              <w:rPr>
                <w:noProof/>
                <w:webHidden/>
              </w:rPr>
              <w:fldChar w:fldCharType="begin"/>
            </w:r>
            <w:r w:rsidR="00C64DE2">
              <w:rPr>
                <w:noProof/>
                <w:webHidden/>
              </w:rPr>
              <w:instrText xml:space="preserve"> PAGEREF _Toc20941487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665D06B8" w14:textId="088E7D44"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00C64DE2" w:rsidRPr="00E47B6E">
              <w:rPr>
                <w:rStyle w:val="Hyperlink"/>
                <w:noProof/>
              </w:rPr>
              <w:t>4.2.1 Background: Latent Variable Models</w:t>
            </w:r>
            <w:r w:rsidR="00C64DE2">
              <w:rPr>
                <w:noProof/>
                <w:webHidden/>
              </w:rPr>
              <w:tab/>
            </w:r>
            <w:r w:rsidR="00C64DE2">
              <w:rPr>
                <w:noProof/>
                <w:webHidden/>
              </w:rPr>
              <w:fldChar w:fldCharType="begin"/>
            </w:r>
            <w:r w:rsidR="00C64DE2">
              <w:rPr>
                <w:noProof/>
                <w:webHidden/>
              </w:rPr>
              <w:instrText xml:space="preserve"> PAGEREF _Toc20941488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19D7ABC5" w14:textId="1C2BA081"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00C64DE2" w:rsidRPr="00E47B6E">
              <w:rPr>
                <w:rStyle w:val="Hyperlink"/>
                <w:noProof/>
              </w:rPr>
              <w:t>4.2.2 Variational Autoencoders</w:t>
            </w:r>
            <w:r w:rsidR="00C64DE2">
              <w:rPr>
                <w:noProof/>
                <w:webHidden/>
              </w:rPr>
              <w:tab/>
            </w:r>
            <w:r w:rsidR="00C64DE2">
              <w:rPr>
                <w:noProof/>
                <w:webHidden/>
              </w:rPr>
              <w:fldChar w:fldCharType="begin"/>
            </w:r>
            <w:r w:rsidR="00C64DE2">
              <w:rPr>
                <w:noProof/>
                <w:webHidden/>
              </w:rPr>
              <w:instrText xml:space="preserve"> PAGEREF _Toc20941489 \h </w:instrText>
            </w:r>
            <w:r w:rsidR="00C64DE2">
              <w:rPr>
                <w:noProof/>
                <w:webHidden/>
              </w:rPr>
            </w:r>
            <w:r w:rsidR="00C64DE2">
              <w:rPr>
                <w:noProof/>
                <w:webHidden/>
              </w:rPr>
              <w:fldChar w:fldCharType="separate"/>
            </w:r>
            <w:r w:rsidR="00C64DE2">
              <w:rPr>
                <w:noProof/>
                <w:webHidden/>
              </w:rPr>
              <w:t>50</w:t>
            </w:r>
            <w:r w:rsidR="00C64DE2">
              <w:rPr>
                <w:noProof/>
                <w:webHidden/>
              </w:rPr>
              <w:fldChar w:fldCharType="end"/>
            </w:r>
          </w:hyperlink>
        </w:p>
        <w:p w14:paraId="01E55FC4" w14:textId="13A5F734"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00C64DE2" w:rsidRPr="00E47B6E">
              <w:rPr>
                <w:rStyle w:val="Hyperlink"/>
                <w:noProof/>
              </w:rPr>
              <w:t>4.2.3 Generative Adversarial Networks</w:t>
            </w:r>
            <w:r w:rsidR="00C64DE2">
              <w:rPr>
                <w:noProof/>
                <w:webHidden/>
              </w:rPr>
              <w:tab/>
            </w:r>
            <w:r w:rsidR="00C64DE2">
              <w:rPr>
                <w:noProof/>
                <w:webHidden/>
              </w:rPr>
              <w:fldChar w:fldCharType="begin"/>
            </w:r>
            <w:r w:rsidR="00C64DE2">
              <w:rPr>
                <w:noProof/>
                <w:webHidden/>
              </w:rPr>
              <w:instrText xml:space="preserve"> PAGEREF _Toc20941490 \h </w:instrText>
            </w:r>
            <w:r w:rsidR="00C64DE2">
              <w:rPr>
                <w:noProof/>
                <w:webHidden/>
              </w:rPr>
            </w:r>
            <w:r w:rsidR="00C64DE2">
              <w:rPr>
                <w:noProof/>
                <w:webHidden/>
              </w:rPr>
              <w:fldChar w:fldCharType="separate"/>
            </w:r>
            <w:r w:rsidR="00C64DE2">
              <w:rPr>
                <w:noProof/>
                <w:webHidden/>
              </w:rPr>
              <w:t>57</w:t>
            </w:r>
            <w:r w:rsidR="00C64DE2">
              <w:rPr>
                <w:noProof/>
                <w:webHidden/>
              </w:rPr>
              <w:fldChar w:fldCharType="end"/>
            </w:r>
          </w:hyperlink>
        </w:p>
        <w:p w14:paraId="57978259" w14:textId="22DCD58B"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00C64DE2" w:rsidRPr="00E47B6E">
              <w:rPr>
                <w:rStyle w:val="Hyperlink"/>
                <w:noProof/>
              </w:rPr>
              <w:t>4.2.4 Adversarial Autoencoders</w:t>
            </w:r>
            <w:r w:rsidR="00C64DE2">
              <w:rPr>
                <w:noProof/>
                <w:webHidden/>
              </w:rPr>
              <w:tab/>
            </w:r>
            <w:r w:rsidR="00C64DE2">
              <w:rPr>
                <w:noProof/>
                <w:webHidden/>
              </w:rPr>
              <w:fldChar w:fldCharType="begin"/>
            </w:r>
            <w:r w:rsidR="00C64DE2">
              <w:rPr>
                <w:noProof/>
                <w:webHidden/>
              </w:rPr>
              <w:instrText xml:space="preserve"> PAGEREF _Toc20941491 \h </w:instrText>
            </w:r>
            <w:r w:rsidR="00C64DE2">
              <w:rPr>
                <w:noProof/>
                <w:webHidden/>
              </w:rPr>
            </w:r>
            <w:r w:rsidR="00C64DE2">
              <w:rPr>
                <w:noProof/>
                <w:webHidden/>
              </w:rPr>
              <w:fldChar w:fldCharType="separate"/>
            </w:r>
            <w:r w:rsidR="00C64DE2">
              <w:rPr>
                <w:noProof/>
                <w:webHidden/>
              </w:rPr>
              <w:t>60</w:t>
            </w:r>
            <w:r w:rsidR="00C64DE2">
              <w:rPr>
                <w:noProof/>
                <w:webHidden/>
              </w:rPr>
              <w:fldChar w:fldCharType="end"/>
            </w:r>
          </w:hyperlink>
        </w:p>
        <w:p w14:paraId="6A706740" w14:textId="735D4808" w:rsidR="00C64DE2" w:rsidRDefault="00C365BD">
          <w:pPr>
            <w:pStyle w:val="TOC1"/>
            <w:rPr>
              <w:rFonts w:asciiTheme="minorHAnsi" w:eastAsiaTheme="minorEastAsia" w:hAnsiTheme="minorHAnsi" w:cstheme="minorBidi"/>
              <w:b w:val="0"/>
              <w:caps w:val="0"/>
              <w:noProof/>
              <w:sz w:val="22"/>
              <w:szCs w:val="22"/>
              <w:lang w:val="en-ZA" w:eastAsia="en-ZA"/>
            </w:rPr>
          </w:pPr>
          <w:hyperlink w:anchor="_Toc20941492" w:history="1">
            <w:r w:rsidR="00C64DE2" w:rsidRPr="00E47B6E">
              <w:rPr>
                <w:rStyle w:val="Hyperlink"/>
                <w:rFonts w:asciiTheme="majorHAnsi" w:hAnsiTheme="majorHAnsi"/>
                <w:noProof/>
              </w:rPr>
              <w:t>5 Discussion and Conclusions</w:t>
            </w:r>
            <w:r w:rsidR="00C64DE2">
              <w:rPr>
                <w:noProof/>
                <w:webHidden/>
              </w:rPr>
              <w:tab/>
            </w:r>
            <w:r w:rsidR="00C64DE2">
              <w:rPr>
                <w:noProof/>
                <w:webHidden/>
              </w:rPr>
              <w:fldChar w:fldCharType="begin"/>
            </w:r>
            <w:r w:rsidR="00C64DE2">
              <w:rPr>
                <w:noProof/>
                <w:webHidden/>
              </w:rPr>
              <w:instrText xml:space="preserve"> PAGEREF _Toc20941492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7535E7B3" w14:textId="126B3790"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93" w:history="1">
            <w:r w:rsidR="00C64DE2" w:rsidRPr="00E47B6E">
              <w:rPr>
                <w:rStyle w:val="Hyperlink"/>
                <w:noProof/>
              </w:rPr>
              <w:t>5.1 Discussion</w:t>
            </w:r>
            <w:r w:rsidR="00C64DE2">
              <w:rPr>
                <w:noProof/>
                <w:webHidden/>
              </w:rPr>
              <w:tab/>
            </w:r>
            <w:r w:rsidR="00C64DE2">
              <w:rPr>
                <w:noProof/>
                <w:webHidden/>
              </w:rPr>
              <w:fldChar w:fldCharType="begin"/>
            </w:r>
            <w:r w:rsidR="00C64DE2">
              <w:rPr>
                <w:noProof/>
                <w:webHidden/>
              </w:rPr>
              <w:instrText xml:space="preserve"> PAGEREF _Toc20941493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3006BBFC" w14:textId="270D447E"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00C64DE2" w:rsidRPr="00E47B6E">
              <w:rPr>
                <w:rStyle w:val="Hyperlink"/>
                <w:noProof/>
              </w:rPr>
              <w:t>5.1.1 Particle Identification</w:t>
            </w:r>
            <w:r w:rsidR="00C64DE2">
              <w:rPr>
                <w:noProof/>
                <w:webHidden/>
              </w:rPr>
              <w:tab/>
            </w:r>
            <w:r w:rsidR="00C64DE2">
              <w:rPr>
                <w:noProof/>
                <w:webHidden/>
              </w:rPr>
              <w:fldChar w:fldCharType="begin"/>
            </w:r>
            <w:r w:rsidR="00C64DE2">
              <w:rPr>
                <w:noProof/>
                <w:webHidden/>
              </w:rPr>
              <w:instrText xml:space="preserve"> PAGEREF _Toc20941494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0D667310" w14:textId="5A1366C8"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00C64DE2" w:rsidRPr="00E47B6E">
              <w:rPr>
                <w:rStyle w:val="Hyperlink"/>
                <w:noProof/>
              </w:rPr>
              <w:t>5.1.2 High Energy Physics Event Simulations</w:t>
            </w:r>
            <w:r w:rsidR="00C64DE2">
              <w:rPr>
                <w:noProof/>
                <w:webHidden/>
              </w:rPr>
              <w:tab/>
            </w:r>
            <w:r w:rsidR="00C64DE2">
              <w:rPr>
                <w:noProof/>
                <w:webHidden/>
              </w:rPr>
              <w:fldChar w:fldCharType="begin"/>
            </w:r>
            <w:r w:rsidR="00C64DE2">
              <w:rPr>
                <w:noProof/>
                <w:webHidden/>
              </w:rPr>
              <w:instrText xml:space="preserve"> PAGEREF _Toc20941495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2E58EF5A" w14:textId="770FF5EF" w:rsidR="00C64DE2" w:rsidRDefault="00C365BD">
          <w:pPr>
            <w:pStyle w:val="TOC2"/>
            <w:rPr>
              <w:rFonts w:asciiTheme="minorHAnsi" w:eastAsiaTheme="minorEastAsia" w:hAnsiTheme="minorHAnsi" w:cstheme="minorBidi"/>
              <w:bCs w:val="0"/>
              <w:smallCaps w:val="0"/>
              <w:noProof/>
              <w:sz w:val="22"/>
              <w:szCs w:val="22"/>
              <w:lang w:val="en-ZA" w:eastAsia="en-ZA"/>
            </w:rPr>
          </w:pPr>
          <w:hyperlink w:anchor="_Toc20941496" w:history="1">
            <w:r w:rsidR="00C64DE2" w:rsidRPr="00E47B6E">
              <w:rPr>
                <w:rStyle w:val="Hyperlink"/>
                <w:noProof/>
              </w:rPr>
              <w:t>5.2 Conclusions</w:t>
            </w:r>
            <w:r w:rsidR="00C64DE2">
              <w:rPr>
                <w:noProof/>
                <w:webHidden/>
              </w:rPr>
              <w:tab/>
            </w:r>
            <w:r w:rsidR="00C64DE2">
              <w:rPr>
                <w:noProof/>
                <w:webHidden/>
              </w:rPr>
              <w:fldChar w:fldCharType="begin"/>
            </w:r>
            <w:r w:rsidR="00C64DE2">
              <w:rPr>
                <w:noProof/>
                <w:webHidden/>
              </w:rPr>
              <w:instrText xml:space="preserve"> PAGEREF _Toc20941496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24E30E90" w14:textId="02A74F45"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00C64DE2" w:rsidRPr="00E47B6E">
              <w:rPr>
                <w:rStyle w:val="Hyperlink"/>
                <w:noProof/>
              </w:rPr>
              <w:t>5.2.1 Particle Identification</w:t>
            </w:r>
            <w:r w:rsidR="00C64DE2">
              <w:rPr>
                <w:noProof/>
                <w:webHidden/>
              </w:rPr>
              <w:tab/>
            </w:r>
            <w:r w:rsidR="00C64DE2">
              <w:rPr>
                <w:noProof/>
                <w:webHidden/>
              </w:rPr>
              <w:fldChar w:fldCharType="begin"/>
            </w:r>
            <w:r w:rsidR="00C64DE2">
              <w:rPr>
                <w:noProof/>
                <w:webHidden/>
              </w:rPr>
              <w:instrText xml:space="preserve"> PAGEREF _Toc20941497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35B26D00" w14:textId="45A52EF4" w:rsidR="00C64DE2" w:rsidRDefault="00C365B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00C64DE2" w:rsidRPr="00E47B6E">
              <w:rPr>
                <w:rStyle w:val="Hyperlink"/>
                <w:noProof/>
              </w:rPr>
              <w:t>5.2.2 High Energy Physics Event Simulations</w:t>
            </w:r>
            <w:r w:rsidR="00C64DE2">
              <w:rPr>
                <w:noProof/>
                <w:webHidden/>
              </w:rPr>
              <w:tab/>
            </w:r>
            <w:r w:rsidR="00C64DE2">
              <w:rPr>
                <w:noProof/>
                <w:webHidden/>
              </w:rPr>
              <w:fldChar w:fldCharType="begin"/>
            </w:r>
            <w:r w:rsidR="00C64DE2">
              <w:rPr>
                <w:noProof/>
                <w:webHidden/>
              </w:rPr>
              <w:instrText xml:space="preserve"> PAGEREF _Toc20941498 \h </w:instrText>
            </w:r>
            <w:r w:rsidR="00C64DE2">
              <w:rPr>
                <w:noProof/>
                <w:webHidden/>
              </w:rPr>
            </w:r>
            <w:r w:rsidR="00C64DE2">
              <w:rPr>
                <w:noProof/>
                <w:webHidden/>
              </w:rPr>
              <w:fldChar w:fldCharType="separate"/>
            </w:r>
            <w:r w:rsidR="00C64DE2">
              <w:rPr>
                <w:noProof/>
                <w:webHidden/>
              </w:rPr>
              <w:t>65</w:t>
            </w:r>
            <w:r w:rsidR="00C64DE2">
              <w:rPr>
                <w:noProof/>
                <w:webHidden/>
              </w:rPr>
              <w:fldChar w:fldCharType="end"/>
            </w:r>
          </w:hyperlink>
        </w:p>
        <w:p w14:paraId="190C65CE" w14:textId="1C0EF662" w:rsidR="00C64DE2" w:rsidRDefault="00C365BD">
          <w:pPr>
            <w:pStyle w:val="TOC1"/>
            <w:rPr>
              <w:rFonts w:asciiTheme="minorHAnsi" w:eastAsiaTheme="minorEastAsia" w:hAnsiTheme="minorHAnsi" w:cstheme="minorBidi"/>
              <w:b w:val="0"/>
              <w:caps w:val="0"/>
              <w:noProof/>
              <w:sz w:val="22"/>
              <w:szCs w:val="22"/>
              <w:lang w:val="en-ZA" w:eastAsia="en-ZA"/>
            </w:rPr>
          </w:pPr>
          <w:hyperlink w:anchor="_Toc20941499" w:history="1">
            <w:r w:rsidR="00C64DE2" w:rsidRPr="00E47B6E">
              <w:rPr>
                <w:rStyle w:val="Hyperlink"/>
                <w:rFonts w:asciiTheme="majorHAnsi" w:hAnsiTheme="majorHAnsi"/>
                <w:noProof/>
              </w:rPr>
              <w:t>6</w:t>
            </w:r>
            <w:r w:rsidR="00C64DE2" w:rsidRPr="00E47B6E">
              <w:rPr>
                <w:rStyle w:val="Hyperlink"/>
                <w:rFonts w:asciiTheme="majorHAnsi" w:hAnsiTheme="majorHAnsi"/>
                <w:i/>
                <w:noProof/>
                <w:lang w:val="en-ZA"/>
              </w:rPr>
              <w:t xml:space="preserve"> </w:t>
            </w:r>
            <w:r w:rsidR="00C64DE2" w:rsidRPr="00E47B6E">
              <w:rPr>
                <w:rStyle w:val="Hyperlink"/>
                <w:rFonts w:asciiTheme="majorHAnsi" w:hAnsiTheme="majorHAnsi"/>
                <w:noProof/>
              </w:rPr>
              <w:t>Bibliography</w:t>
            </w:r>
            <w:r w:rsidR="00C64DE2">
              <w:rPr>
                <w:noProof/>
                <w:webHidden/>
              </w:rPr>
              <w:tab/>
            </w:r>
            <w:r w:rsidR="00C64DE2">
              <w:rPr>
                <w:noProof/>
                <w:webHidden/>
              </w:rPr>
              <w:fldChar w:fldCharType="begin"/>
            </w:r>
            <w:r w:rsidR="00C64DE2">
              <w:rPr>
                <w:noProof/>
                <w:webHidden/>
              </w:rPr>
              <w:instrText xml:space="preserve"> PAGEREF _Toc20941499 \h </w:instrText>
            </w:r>
            <w:r w:rsidR="00C64DE2">
              <w:rPr>
                <w:noProof/>
                <w:webHidden/>
              </w:rPr>
            </w:r>
            <w:r w:rsidR="00C64DE2">
              <w:rPr>
                <w:noProof/>
                <w:webHidden/>
              </w:rPr>
              <w:fldChar w:fldCharType="separate"/>
            </w:r>
            <w:r w:rsidR="00C64DE2">
              <w:rPr>
                <w:noProof/>
                <w:webHidden/>
              </w:rPr>
              <w:t>66</w:t>
            </w:r>
            <w:r w:rsidR="00C64DE2">
              <w:rPr>
                <w:noProof/>
                <w:webHidden/>
              </w:rPr>
              <w:fldChar w:fldCharType="end"/>
            </w:r>
          </w:hyperlink>
        </w:p>
        <w:p w14:paraId="1BA7FA61" w14:textId="24707310"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0941441"/>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1" w:name="_Toc20941442"/>
      <w:r>
        <w:rPr>
          <w:rFonts w:cs="Times New Roman"/>
        </w:rPr>
        <w:t>Aims and Motivation</w:t>
      </w:r>
      <w:bookmarkEnd w:id="11"/>
    </w:p>
    <w:p w14:paraId="4B1F5A92" w14:textId="6614F6FE" w:rsidR="002C3F02" w:rsidRDefault="002C3F02" w:rsidP="00B810C3">
      <w:pPr>
        <w:pStyle w:val="Heading2"/>
        <w:numPr>
          <w:ilvl w:val="1"/>
          <w:numId w:val="3"/>
        </w:numPr>
        <w:spacing w:line="480" w:lineRule="auto"/>
        <w:rPr>
          <w:rFonts w:cs="Times New Roman"/>
        </w:rPr>
      </w:pPr>
      <w:bookmarkStart w:id="12" w:name="_Toc20941443"/>
      <w:r w:rsidRPr="005B72BD">
        <w:rPr>
          <w:rFonts w:cs="Times New Roman"/>
        </w:rPr>
        <w:t>Summary of Work Done &amp; Major Findings</w:t>
      </w:r>
      <w:bookmarkEnd w:id="12"/>
    </w:p>
    <w:p w14:paraId="1E07C6A0" w14:textId="58D39625" w:rsidR="003E0754" w:rsidRDefault="003E0754" w:rsidP="003E0754">
      <w:pPr>
        <w:pStyle w:val="Heading3"/>
        <w:rPr>
          <w:lang w:eastAsia="en-GB"/>
        </w:rPr>
      </w:pPr>
      <w:bookmarkStart w:id="13" w:name="_Toc20941444"/>
      <w:r>
        <w:rPr>
          <w:lang w:eastAsia="en-GB"/>
        </w:rPr>
        <w:t>Particle Identification</w:t>
      </w:r>
      <w:bookmarkEnd w:id="13"/>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lastRenderedPageBreak/>
        <w:t>As a sanity check, two non-deep learning methods, i.e. Gradient Boosting Machines and Random Forests were also tested for their usefulness as particle classifiers in this context.</w:t>
      </w:r>
    </w:p>
    <w:p w14:paraId="0B260E93" w14:textId="490DBB17"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C365BD"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C365BD"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10120EDB" w:rsidR="003E0754" w:rsidRDefault="003E0754" w:rsidP="003E0754">
      <w:pPr>
        <w:pStyle w:val="Heading3"/>
      </w:pPr>
      <w:bookmarkStart w:id="14" w:name="_Toc20941445"/>
      <w:r>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61951F39" w:rsidR="00DC7F07" w:rsidRDefault="00A505A9" w:rsidP="00120905">
      <w:r>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DC7F07">
        <w:t>4.1.2.2</w:t>
      </w:r>
      <w:r w:rsidR="00DC7F07">
        <w:fldChar w:fldCharType="end"/>
      </w:r>
      <w:r w:rsidR="00DC7F07">
        <w:t>.</w:t>
      </w:r>
    </w:p>
    <w:p w14:paraId="30DBB855" w14:textId="33C3D950"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EndPr/>
        <w:sdtContent>
          <w:r>
            <w:fldChar w:fldCharType="begin"/>
          </w:r>
          <w:r>
            <w:rPr>
              <w:lang w:val="en-US"/>
            </w:rPr>
            <w:instrText xml:space="preserve"> CITATION Pag17 \l 1033 </w:instrText>
          </w:r>
          <w:r>
            <w:fldChar w:fldCharType="separate"/>
          </w:r>
          <w:r w:rsidR="00CA1533" w:rsidRPr="00CA1533">
            <w:rPr>
              <w:noProof/>
              <w:lang w:val="en-US"/>
            </w:rPr>
            <w:t>[1]</w:t>
          </w:r>
          <w:r>
            <w:fldChar w:fldCharType="end"/>
          </w:r>
        </w:sdtContent>
      </w:sdt>
      <w:r w:rsidR="00694B88">
        <w:t>,</w:t>
      </w:r>
      <w:sdt>
        <w:sdtPr>
          <w:id w:val="1800262306"/>
          <w:citation/>
        </w:sdtPr>
        <w:sdtEndPr/>
        <w:sdtContent>
          <w:r w:rsidR="00694B88">
            <w:fldChar w:fldCharType="begin"/>
          </w:r>
          <w:r w:rsidR="00694B88">
            <w:rPr>
              <w:lang w:val="en-US"/>
            </w:rPr>
            <w:instrText xml:space="preserve"> CITATION Car18 \l 1033 </w:instrText>
          </w:r>
          <w:r w:rsidR="00694B88">
            <w:fldChar w:fldCharType="separate"/>
          </w:r>
          <w:r w:rsidR="00CA1533">
            <w:rPr>
              <w:noProof/>
              <w:lang w:val="en-US"/>
            </w:rPr>
            <w:t xml:space="preserve"> </w:t>
          </w:r>
          <w:r w:rsidR="00CA1533" w:rsidRPr="00CA1533">
            <w:rPr>
              <w:noProof/>
              <w:lang w:val="en-US"/>
            </w:rPr>
            <w:t>[2]</w:t>
          </w:r>
          <w:r w:rsidR="00694B88">
            <w:fldChar w:fldCharType="end"/>
          </w:r>
        </w:sdtContent>
      </w:sdt>
      <w:r w:rsidR="00694B88">
        <w:t xml:space="preserve">, </w:t>
      </w:r>
      <w:sdt>
        <w:sdtPr>
          <w:id w:val="-969204960"/>
          <w:citation/>
        </w:sdtPr>
        <w:sdtEndPr/>
        <w:sdtContent>
          <w:r w:rsidR="00694B88">
            <w:fldChar w:fldCharType="begin"/>
          </w:r>
          <w:r w:rsidR="00694B88">
            <w:rPr>
              <w:lang w:val="en-US"/>
            </w:rPr>
            <w:instrText xml:space="preserve"> CITATION Val18 \l 1033 </w:instrText>
          </w:r>
          <w:r w:rsidR="00694B88">
            <w:fldChar w:fldCharType="separate"/>
          </w:r>
          <w:r w:rsidR="00CA1533" w:rsidRPr="00CA1533">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2116A030" w:rsidR="002C3F02" w:rsidRDefault="00052106" w:rsidP="00774947">
      <w:pPr>
        <w:pStyle w:val="Heading2"/>
      </w:pPr>
      <w:bookmarkStart w:id="15" w:name="_Toc20941446"/>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1" w:name="_Toc20941448"/>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0941449"/>
      <w:r w:rsidRPr="005B72BD">
        <w:rPr>
          <w:rFonts w:cs="Times New Roman"/>
        </w:rPr>
        <w:t>Introduction</w:t>
      </w:r>
      <w:bookmarkEnd w:id="22"/>
    </w:p>
    <w:p w14:paraId="0603BEF8" w14:textId="1119F7CF"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1FFC7875" w14:textId="631535E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1B0655" w14:textId="166DF8E3"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10CEEED5" w14:textId="1081859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3" w:name="_Ref1401918"/>
      <w:bookmarkStart w:id="24" w:name="_Toc20941450"/>
      <w:r w:rsidRPr="005B72BD">
        <w:rPr>
          <w:rFonts w:cs="Times New Roman"/>
        </w:rPr>
        <w:t>The Fundamental Particles</w:t>
      </w:r>
      <w:bookmarkEnd w:id="23"/>
      <w:bookmarkEnd w:id="24"/>
    </w:p>
    <w:p w14:paraId="235D4F0B" w14:textId="6D546E76"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96EEC24" w14:textId="56B5FD2B"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1197771" w14:textId="6E9712E0"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6EAD6B7F" w14:textId="0749BBB7"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sidRPr="00CA1533">
            <w:rPr>
              <w:noProof/>
              <w:lang w:val="en-US"/>
            </w:rPr>
            <w:t>[4]</w:t>
          </w:r>
          <w:r w:rsidR="002C3F02" w:rsidRPr="005B72BD">
            <w:fldChar w:fldCharType="end"/>
          </w:r>
        </w:sdtContent>
      </w:sdt>
      <w:r w:rsidR="002C3F02" w:rsidRPr="005B72BD">
        <w:t>:</w:t>
      </w:r>
    </w:p>
    <w:p w14:paraId="0E01D43C" w14:textId="4726B62F"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1B0278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A1533" w:rsidRPr="00CA1533">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CACF13C"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w:t>
      </w:r>
    </w:p>
    <w:p w14:paraId="23F21074" w14:textId="59E83DBA"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 xml:space="preserve">. </w:t>
      </w:r>
    </w:p>
    <w:p w14:paraId="186E011E" w14:textId="26ADA618"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7" w:name="_Toc20941451"/>
      <w:r w:rsidRPr="005B72BD">
        <w:rPr>
          <w:rFonts w:cs="Times New Roman"/>
        </w:rPr>
        <w:t>The Fundamental Forces</w:t>
      </w:r>
      <w:bookmarkEnd w:id="27"/>
    </w:p>
    <w:p w14:paraId="0F57221B" w14:textId="02FD7138"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Pr>
              <w:noProof/>
              <w:lang w:val="en-US"/>
            </w:rPr>
            <w:t xml:space="preserve"> </w:t>
          </w:r>
          <w:r w:rsidR="00CA1533" w:rsidRPr="00CA1533">
            <w:rPr>
              <w:noProof/>
              <w:lang w:val="en-US"/>
            </w:rPr>
            <w:t>[4]</w:t>
          </w:r>
          <w:r w:rsidR="002C3F02" w:rsidRPr="005B72BD">
            <w:fldChar w:fldCharType="end"/>
          </w:r>
        </w:sdtContent>
      </w:sdt>
      <w:r w:rsidR="002C3F02" w:rsidRPr="005B72BD">
        <w:t>.</w:t>
      </w:r>
    </w:p>
    <w:p w14:paraId="29B77AF2" w14:textId="3D5670CF"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48AC24" w14:textId="63BB8971"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800ECAB" w14:textId="441B730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8" w:name="_Toc20941452"/>
      <w:r w:rsidRPr="005B72BD">
        <w:rPr>
          <w:rFonts w:cs="Times New Roman"/>
        </w:rPr>
        <w:t>The Higgs Boson</w:t>
      </w:r>
      <w:bookmarkEnd w:id="28"/>
    </w:p>
    <w:p w14:paraId="621333F2" w14:textId="238FD4D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 xml:space="preserve">. </w:t>
      </w:r>
    </w:p>
    <w:p w14:paraId="15BCBBE9" w14:textId="73C9D126"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947A4E1" w14:textId="5B470B51" w:rsidR="00A7785F" w:rsidRDefault="0060012C" w:rsidP="00A7785F">
      <w:pPr>
        <w:pStyle w:val="Heading3"/>
      </w:pPr>
      <w:bookmarkStart w:id="29" w:name="_Toc20941453"/>
      <w:r>
        <w:t xml:space="preserve">Other Subatomic Particles: Baryons and </w:t>
      </w:r>
      <w:r w:rsidR="00A7785F">
        <w:t>Mesons</w:t>
      </w:r>
      <w:bookmarkEnd w:id="29"/>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8DD8609" w:rsidR="00A7785F" w:rsidRDefault="00A7785F" w:rsidP="00411EE2">
      <w:pPr>
        <w:pStyle w:val="Caption"/>
      </w:pPr>
      <w:bookmarkStart w:id="30" w:name="_Ref19633914"/>
      <w:r>
        <w:t xml:space="preserve">Figure </w:t>
      </w:r>
      <w:r w:rsidR="00C365BD">
        <w:fldChar w:fldCharType="begin"/>
      </w:r>
      <w:r w:rsidR="00C365BD">
        <w:instrText xml:space="preserve"> SEQ Figure \* ARABIC </w:instrText>
      </w:r>
      <w:r w:rsidR="00C365BD">
        <w:fldChar w:fldCharType="separate"/>
      </w:r>
      <w:r w:rsidR="00C64DE2">
        <w:rPr>
          <w:noProof/>
        </w:rPr>
        <w:t>1</w:t>
      </w:r>
      <w:r w:rsidR="00C365BD">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68DD2A80" w:rsidR="00871790" w:rsidRDefault="00871790" w:rsidP="00411EE2">
      <w:pPr>
        <w:pStyle w:val="Caption"/>
      </w:pPr>
      <w:bookmarkStart w:id="31" w:name="_Ref19639208"/>
      <w:r>
        <w:t xml:space="preserve">Table </w:t>
      </w:r>
      <w:r w:rsidR="00C365BD">
        <w:fldChar w:fldCharType="begin"/>
      </w:r>
      <w:r w:rsidR="00C365BD">
        <w:instrText xml:space="preserve"> SEQ Table \* ARABIC </w:instrText>
      </w:r>
      <w:r w:rsidR="00C365BD">
        <w:fldChar w:fldCharType="separate"/>
      </w:r>
      <w:r w:rsidR="00C64DE2">
        <w:rPr>
          <w:noProof/>
        </w:rPr>
        <w:t>2</w:t>
      </w:r>
      <w:r w:rsidR="00C365BD">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C365BD" w:rsidP="00411EE2">
            <m:oMathPara>
              <m:oMath>
                <m:sSup>
                  <m:sSupPr>
                    <m:ctrlPr/>
                  </m:sSupPr>
                  <m:e>
                    <m:r>
                      <m:t>e</m:t>
                    </m:r>
                  </m:e>
                  <m:sup>
                    <m:r>
                      <m:rPr>
                        <m:sty m:val="p"/>
                      </m:rPr>
                      <m:t>-</m:t>
                    </m:r>
                  </m:sup>
                </m:sSup>
              </m:oMath>
            </m:oMathPara>
          </w:p>
        </w:tc>
        <w:tc>
          <w:tcPr>
            <w:tcW w:w="3006" w:type="dxa"/>
          </w:tcPr>
          <w:p w14:paraId="4C12461B" w14:textId="43DC5A5E" w:rsidR="00E32F05" w:rsidRDefault="00C365BD"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C365BD" w:rsidP="00411EE2">
            <m:oMathPara>
              <m:oMath>
                <m:sSup>
                  <m:sSupPr>
                    <m:ctrlPr/>
                  </m:sSupPr>
                  <m:e>
                    <m:r>
                      <m:t>e</m:t>
                    </m:r>
                  </m:e>
                  <m:sup>
                    <m:r>
                      <m:rPr>
                        <m:sty m:val="p"/>
                      </m:rPr>
                      <m:t>+</m:t>
                    </m:r>
                  </m:sup>
                </m:sSup>
              </m:oMath>
            </m:oMathPara>
          </w:p>
        </w:tc>
        <w:tc>
          <w:tcPr>
            <w:tcW w:w="3006" w:type="dxa"/>
          </w:tcPr>
          <w:p w14:paraId="0C84CC10" w14:textId="237FD171" w:rsidR="000E0C7E" w:rsidRPr="000D0987" w:rsidRDefault="00C365BD"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C365BD"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C365BD"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C365BD"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C365BD"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C365BD"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C365BD" w:rsidP="00411EE2">
            <m:oMathPara>
              <m:oMath>
                <m:sSup>
                  <m:sSupPr>
                    <m:ctrlPr/>
                  </m:sSupPr>
                  <m:e>
                    <m:r>
                      <m:t>π</m:t>
                    </m:r>
                  </m:e>
                  <m:sup>
                    <m:r>
                      <m:rPr>
                        <m:sty m:val="p"/>
                      </m:rPr>
                      <m:t>-</m:t>
                    </m:r>
                  </m:sup>
                </m:sSup>
                <m:r>
                  <m:rPr>
                    <m:sty m:val="p"/>
                  </m:rPr>
                  <m:t>:-1</m:t>
                </m:r>
                <m:r>
                  <m:t>e</m:t>
                </m:r>
              </m:oMath>
            </m:oMathPara>
          </w:p>
          <w:p w14:paraId="702E44AE" w14:textId="4AF2B6A6" w:rsidR="009964AA" w:rsidRDefault="00C365BD"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C365BD"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C365BD"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C365BD"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2" w:name="_Toc20941454"/>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0941455"/>
      <w:r w:rsidRPr="005B72BD">
        <w:rPr>
          <w:rFonts w:cs="Times New Roman"/>
        </w:rPr>
        <w:t>Introduction to QGP</w:t>
      </w:r>
      <w:bookmarkEnd w:id="33"/>
    </w:p>
    <w:p w14:paraId="259D7B1B" w14:textId="009339F1"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64824B9" w:rsidR="002C3F02" w:rsidRPr="005B72BD" w:rsidRDefault="002C3F02" w:rsidP="00411EE2">
      <w:pPr>
        <w:pStyle w:val="Caption"/>
      </w:pPr>
      <w:bookmarkStart w:id="34" w:name="_Ref1466788"/>
      <w:bookmarkStart w:id="35" w:name="_Toc19377337"/>
      <w:r w:rsidRPr="005B72BD">
        <w:lastRenderedPageBreak/>
        <w:t xml:space="preserve">Figure </w:t>
      </w:r>
      <w:r w:rsidR="00C365BD">
        <w:fldChar w:fldCharType="begin"/>
      </w:r>
      <w:r w:rsidR="00C365BD">
        <w:instrText xml:space="preserve"> SEQ Figure \* ARABIC </w:instrText>
      </w:r>
      <w:r w:rsidR="00C365BD">
        <w:fldChar w:fldCharType="separate"/>
      </w:r>
      <w:r w:rsidR="00C64DE2">
        <w:rPr>
          <w:noProof/>
        </w:rPr>
        <w:t>2</w:t>
      </w:r>
      <w:r w:rsidR="00C365BD">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t>.</w:t>
      </w:r>
      <w:bookmarkEnd w:id="35"/>
    </w:p>
    <w:p w14:paraId="68423188" w14:textId="01384127"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CA1533">
            <w:rPr>
              <w:noProof/>
              <w:lang w:val="en-US"/>
            </w:rPr>
            <w:t xml:space="preserve"> </w:t>
          </w:r>
          <w:r w:rsidR="00CA1533" w:rsidRPr="00CA1533">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0CD88EF7"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6975BADB" w14:textId="5556F752"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AF733B7" w:rsidR="002C3F02" w:rsidRPr="001275DD" w:rsidRDefault="002C3F02" w:rsidP="00411EE2">
      <w:pPr>
        <w:pStyle w:val="Caption"/>
        <w:rPr>
          <w:szCs w:val="24"/>
        </w:rPr>
      </w:pPr>
      <w:bookmarkStart w:id="36" w:name="_Ref1468789"/>
      <w:bookmarkStart w:id="37" w:name="_Toc19377338"/>
      <w:r w:rsidRPr="005B72BD">
        <w:t xml:space="preserve">Figure </w:t>
      </w:r>
      <w:r w:rsidR="00C365BD">
        <w:fldChar w:fldCharType="begin"/>
      </w:r>
      <w:r w:rsidR="00C365BD">
        <w:instrText xml:space="preserve"> SEQ Figure \* ARABIC </w:instrText>
      </w:r>
      <w:r w:rsidR="00C365BD">
        <w:fldChar w:fldCharType="separate"/>
      </w:r>
      <w:r w:rsidR="00C64DE2">
        <w:rPr>
          <w:noProof/>
        </w:rPr>
        <w:t>3</w:t>
      </w:r>
      <w:r w:rsidR="00C365BD">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CA1533" w:rsidRPr="00CA1533">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A1533" w:rsidRPr="00CA1533">
            <w:rPr>
              <w:noProof/>
              <w:lang w:val="en-US"/>
            </w:rPr>
            <w:t>[8]</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8" w:name="_Toc20941456"/>
      <w:r w:rsidRPr="005B72BD">
        <w:rPr>
          <w:rFonts w:cs="Times New Roman"/>
        </w:rPr>
        <w:t>QGP, the Big Bang and the Micro Bang</w:t>
      </w:r>
      <w:bookmarkEnd w:id="38"/>
    </w:p>
    <w:p w14:paraId="3A41694E" w14:textId="06C1BC5B"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CA1533" w:rsidRPr="00CA1533">
            <w:rPr>
              <w:noProof/>
              <w:lang w:val="en-US"/>
            </w:rPr>
            <w:t>[9]</w:t>
          </w:r>
          <w:r w:rsidRPr="005B72BD">
            <w:fldChar w:fldCharType="end"/>
          </w:r>
        </w:sdtContent>
      </w:sdt>
      <w:r w:rsidRPr="005B72BD">
        <w:t xml:space="preserve">. </w:t>
      </w:r>
    </w:p>
    <w:p w14:paraId="7A719F49" w14:textId="628BF11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7359D848" w14:textId="29D6C94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9" w:name="_Toc20941457"/>
      <w:r w:rsidRPr="005B72BD">
        <w:rPr>
          <w:rFonts w:cs="Times New Roman"/>
        </w:rPr>
        <w:t>CERN</w:t>
      </w:r>
      <w:bookmarkEnd w:id="39"/>
    </w:p>
    <w:p w14:paraId="2A829D5B" w14:textId="6D4AA8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CA1533" w:rsidRPr="00CA1533">
            <w:rPr>
              <w:noProof/>
              <w:lang w:val="en-US"/>
            </w:rPr>
            <w:t>[10]</w:t>
          </w:r>
          <w:r w:rsidRPr="005B72BD">
            <w:fldChar w:fldCharType="end"/>
          </w:r>
        </w:sdtContent>
      </w:sdt>
      <w:r w:rsidRPr="005B72BD">
        <w:t>.</w:t>
      </w:r>
    </w:p>
    <w:p w14:paraId="4FD86653" w14:textId="66C83C9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CA1533" w:rsidRPr="00CA1533">
            <w:rPr>
              <w:noProof/>
              <w:lang w:val="en-US"/>
            </w:rPr>
            <w:t>[11]</w:t>
          </w:r>
          <w:r w:rsidRPr="005B72BD">
            <w:fldChar w:fldCharType="end"/>
          </w:r>
        </w:sdtContent>
      </w:sdt>
      <w:r w:rsidRPr="005B72BD">
        <w:t>.</w:t>
      </w:r>
    </w:p>
    <w:p w14:paraId="3BDA6FD2" w14:textId="76A07287"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CA1533" w:rsidRPr="00CA1533">
            <w:rPr>
              <w:noProof/>
              <w:lang w:val="en-US"/>
            </w:rPr>
            <w:t>[12]</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40" w:name="_Toc20941458"/>
      <w:r>
        <w:rPr>
          <w:rFonts w:cs="Times New Roman"/>
        </w:rPr>
        <w:t>The Large Hadron Collider</w:t>
      </w:r>
      <w:bookmarkEnd w:id="40"/>
    </w:p>
    <w:p w14:paraId="694DDF06" w14:textId="684EA070"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A1533" w:rsidRPr="00CA1533">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40E02DF6"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CA1533" w:rsidRPr="00CA1533">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047D3F8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CA1533" w:rsidRPr="00CA1533">
            <w:rPr>
              <w:noProof/>
              <w:lang w:val="en-US"/>
            </w:rPr>
            <w:t>[15]</w:t>
          </w:r>
          <w:r w:rsidRPr="005B72BD">
            <w:fldChar w:fldCharType="end"/>
          </w:r>
        </w:sdtContent>
      </w:sdt>
      <w:r w:rsidRPr="005B72BD">
        <w:t xml:space="preserve">. </w:t>
      </w:r>
    </w:p>
    <w:p w14:paraId="13BC80B7" w14:textId="080A86D2"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164132CB" w14:textId="1315040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7D68BDB"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5</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CA1533" w:rsidRPr="00CA1533">
            <w:rPr>
              <w:noProof/>
              <w:lang w:val="en-US"/>
            </w:rPr>
            <w:t>[17]</w:t>
          </w:r>
          <w:r w:rsidRPr="005B72BD">
            <w:fldChar w:fldCharType="end"/>
          </w:r>
        </w:sdtContent>
      </w:sdt>
      <w:r w:rsidRPr="005B72BD">
        <w:t>.</w:t>
      </w:r>
      <w:bookmarkEnd w:id="45"/>
    </w:p>
    <w:p w14:paraId="1B7F6EAE" w14:textId="4343FE7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7785765D" w14:textId="3032FB2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51C3E6"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w:t>
      </w:r>
    </w:p>
    <w:p w14:paraId="42EFAC55" w14:textId="3A85CD0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CA1533" w:rsidRPr="00CA1533">
            <w:rPr>
              <w:noProof/>
              <w:lang w:val="en-US"/>
            </w:rPr>
            <w:t>[19]</w:t>
          </w:r>
          <w:r w:rsidRPr="005B72BD">
            <w:fldChar w:fldCharType="end"/>
          </w:r>
        </w:sdtContent>
      </w:sdt>
      <w:r w:rsidRPr="005B72BD">
        <w:t>.</w:t>
      </w:r>
    </w:p>
    <w:p w14:paraId="13BF7012" w14:textId="27EF31F6" w:rsidR="002C3F02" w:rsidRDefault="002C3F02" w:rsidP="00411EE2">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CA1533" w:rsidRPr="00CA1533">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CA1533" w:rsidRPr="00CA1533">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6" w:name="_Ref14637230"/>
      <w:bookmarkStart w:id="47" w:name="_Ref14637241"/>
      <w:bookmarkStart w:id="48" w:name="_Toc20941459"/>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0941460"/>
      <w:r w:rsidRPr="005B72BD">
        <w:t>The ALICE Detector System</w:t>
      </w:r>
      <w:bookmarkEnd w:id="49"/>
    </w:p>
    <w:p w14:paraId="297F8226" w14:textId="77777777" w:rsidR="00970116" w:rsidRPr="005B72BD" w:rsidRDefault="00970116" w:rsidP="00411EE2"/>
    <w:p w14:paraId="1BB0C798" w14:textId="4131CE46"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67E5D940" w14:textId="080910DD"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77CC4D94" w14:textId="0E99A90D"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A1533" w:rsidRPr="00CA1533">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E68E36B" w:rsidR="00435C99" w:rsidRPr="005B72BD" w:rsidRDefault="00435C99" w:rsidP="00411EE2">
      <w:pPr>
        <w:pStyle w:val="Caption"/>
      </w:pPr>
      <w:bookmarkStart w:id="50" w:name="_Ref20061060"/>
      <w:r>
        <w:t xml:space="preserve">Figure </w:t>
      </w:r>
      <w:r w:rsidR="00C365BD">
        <w:fldChar w:fldCharType="begin"/>
      </w:r>
      <w:r w:rsidR="00C365BD">
        <w:instrText xml:space="preserve"> SEQ Figure \* ARABIC </w:instrText>
      </w:r>
      <w:r w:rsidR="00C365BD">
        <w:fldChar w:fldCharType="separate"/>
      </w:r>
      <w:r w:rsidR="00C64DE2">
        <w:rPr>
          <w:noProof/>
        </w:rPr>
        <w:t>6</w:t>
      </w:r>
      <w:r w:rsidR="00C365BD">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3D5023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8109D08" w14:textId="486A12C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064E93E" w14:textId="3B39B502"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133880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E0613B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B310682" w:rsidR="005B4E5C" w:rsidRPr="005B72BD" w:rsidRDefault="005B4E5C" w:rsidP="00411EE2">
      <w:pPr>
        <w:pStyle w:val="Caption"/>
      </w:pPr>
      <w:bookmarkStart w:id="51" w:name="_Ref20426894"/>
      <w:r>
        <w:t xml:space="preserve">Figure </w:t>
      </w:r>
      <w:r w:rsidR="00C365BD">
        <w:fldChar w:fldCharType="begin"/>
      </w:r>
      <w:r w:rsidR="00C365BD">
        <w:instrText xml:space="preserve"> SEQ Figure \* ARABIC </w:instrText>
      </w:r>
      <w:r w:rsidR="00C365BD">
        <w:fldChar w:fldCharType="separate"/>
      </w:r>
      <w:r w:rsidR="00C64DE2">
        <w:rPr>
          <w:noProof/>
        </w:rPr>
        <w:t>7</w:t>
      </w:r>
      <w:r w:rsidR="00C365BD">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5FC85BBF"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3AAEA315" w14:textId="1CC8E432"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18BA51D7"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3AE7017" w14:textId="1F3C7002"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72DCBF6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85B16EC" w14:textId="77777777" w:rsidR="00970116" w:rsidRDefault="00C365BD"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5EC6803" w:rsidR="00970116" w:rsidRDefault="00970116" w:rsidP="00411EE2">
      <w:pPr>
        <w:pStyle w:val="Caption"/>
      </w:pPr>
      <w:bookmarkStart w:id="56" w:name="_Ref19301486"/>
      <w:r>
        <w:t xml:space="preserve">Equation </w:t>
      </w:r>
      <w:r w:rsidR="00C365BD">
        <w:fldChar w:fldCharType="begin"/>
      </w:r>
      <w:r w:rsidR="00C365BD">
        <w:instrText xml:space="preserve"> SEQ Equation \* ARABIC </w:instrText>
      </w:r>
      <w:r w:rsidR="00C365BD">
        <w:fldChar w:fldCharType="separate"/>
      </w:r>
      <w:r w:rsidR="00C64DE2">
        <w:rPr>
          <w:noProof/>
        </w:rPr>
        <w:t>1</w:t>
      </w:r>
      <w:r w:rsidR="00C365BD">
        <w:rPr>
          <w:noProof/>
        </w:rPr>
        <w:fldChar w:fldCharType="end"/>
      </w:r>
      <w:bookmarkEnd w:id="56"/>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A27FB19" w:rsidR="00970116" w:rsidRPr="005B72BD" w:rsidRDefault="00970116" w:rsidP="00411EE2">
      <w:pPr>
        <w:pStyle w:val="Caption"/>
      </w:pPr>
      <w:bookmarkStart w:id="57" w:name="_Ref19302302"/>
      <w:r>
        <w:t xml:space="preserve">Equation </w:t>
      </w:r>
      <w:r w:rsidR="00C365BD">
        <w:fldChar w:fldCharType="begin"/>
      </w:r>
      <w:r w:rsidR="00C365BD">
        <w:instrText xml:space="preserve"> SEQ Equation \* ARABIC </w:instrText>
      </w:r>
      <w:r w:rsidR="00C365BD">
        <w:fldChar w:fldCharType="separate"/>
      </w:r>
      <w:r w:rsidR="00C64DE2">
        <w:rPr>
          <w:noProof/>
        </w:rPr>
        <w:t>2</w:t>
      </w:r>
      <w:r w:rsidR="00C365BD">
        <w:rPr>
          <w:noProof/>
        </w:rPr>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F7397A8"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765CE186"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CA1533" w:rsidRPr="00CA1533">
            <w:rPr>
              <w:noProof/>
              <w:lang w:val="en-US"/>
            </w:rPr>
            <w:t>[26]</w:t>
          </w:r>
          <w:r w:rsidRPr="005B72BD">
            <w:fldChar w:fldCharType="end"/>
          </w:r>
        </w:sdtContent>
      </w:sdt>
      <w:r w:rsidRPr="005B72BD">
        <w:t>.</w:t>
      </w:r>
    </w:p>
    <w:p w14:paraId="1F7E4787" w14:textId="1EB8B1DA"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CA1533" w:rsidRPr="00CA1533">
            <w:rPr>
              <w:noProof/>
              <w:lang w:val="en-US"/>
            </w:rPr>
            <w:t>[27]</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4B5C7202" w:rsidR="00970116" w:rsidRDefault="00970116" w:rsidP="00411EE2">
      <w:pPr>
        <w:pStyle w:val="Caption"/>
      </w:pPr>
      <w:bookmarkStart w:id="60" w:name="_Ref15053369"/>
      <w:bookmarkStart w:id="61" w:name="_Toc19377345"/>
      <w:r w:rsidRPr="005B72BD">
        <w:lastRenderedPageBreak/>
        <w:t xml:space="preserve">Figure </w:t>
      </w:r>
      <w:r w:rsidR="00C365BD">
        <w:fldChar w:fldCharType="begin"/>
      </w:r>
      <w:r w:rsidR="00C365BD">
        <w:instrText xml:space="preserve"> SEQ Figure \* ARABIC </w:instrText>
      </w:r>
      <w:r w:rsidR="00C365BD">
        <w:fldChar w:fldCharType="separate"/>
      </w:r>
      <w:r w:rsidR="00C64DE2">
        <w:rPr>
          <w:noProof/>
        </w:rPr>
        <w:t>9</w:t>
      </w:r>
      <w:r w:rsidR="00C365BD">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2" w:name="_Toc20941461"/>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2628DBF2"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3D22C2DA" w14:textId="67AACE21"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F1A83CE"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CA1533" w:rsidRPr="00CA1533">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CA1533" w:rsidRPr="00CA1533">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5285B3A"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CA1533" w:rsidRPr="00CA1533">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C365BD"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7EF98C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CA1533" w:rsidRPr="00CA1533">
            <w:rPr>
              <w:noProof/>
              <w:lang w:val="en-US"/>
            </w:rPr>
            <w:t>[32]</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113D9BE2" w:rsidR="002C3F02" w:rsidRPr="005B72BD" w:rsidRDefault="007E0AF9" w:rsidP="00476DC0">
      <w:pPr>
        <w:pStyle w:val="Heading1"/>
      </w:pPr>
      <w:bookmarkStart w:id="63" w:name="_Toc20941462"/>
      <w:r>
        <w:lastRenderedPageBreak/>
        <w:t>Particle Identification</w:t>
      </w:r>
      <w:bookmarkEnd w:id="63"/>
    </w:p>
    <w:p w14:paraId="0F7419AC" w14:textId="4C93A918" w:rsidR="001A0100" w:rsidRPr="001A0100" w:rsidRDefault="00F574E3" w:rsidP="001A0100">
      <w:pPr>
        <w:pStyle w:val="Heading2"/>
      </w:pPr>
      <w:bookmarkStart w:id="64" w:name="_Toc20941463"/>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0941464"/>
      <w:r w:rsidRPr="005B72BD">
        <w:rPr>
          <w:rFonts w:cs="Times New Roman"/>
        </w:rPr>
        <w:t>Particle Identification in the TRD</w:t>
      </w:r>
      <w:bookmarkEnd w:id="65"/>
    </w:p>
    <w:p w14:paraId="0B50D4D6" w14:textId="6651192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701D090" w14:textId="4CA9E25B"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BAB0555" w14:textId="4146935A"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AF8876A" w14:textId="626787E6"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116298E" w:rsidR="005078F9" w:rsidRPr="005B72BD" w:rsidRDefault="005078F9" w:rsidP="00411EE2">
      <w:pPr>
        <w:pStyle w:val="Caption"/>
      </w:pPr>
      <w:bookmarkStart w:id="66" w:name="_Ref2341738"/>
      <w:bookmarkStart w:id="67" w:name="_Ref2341732"/>
      <w:bookmarkStart w:id="68" w:name="_Toc19377358"/>
      <w:r w:rsidRPr="005B72BD">
        <w:t xml:space="preserve">Figure </w:t>
      </w:r>
      <w:r w:rsidR="00C365BD">
        <w:fldChar w:fldCharType="begin"/>
      </w:r>
      <w:r w:rsidR="00C365BD">
        <w:instrText xml:space="preserve"> SEQ Figure \* ARABIC </w:instrText>
      </w:r>
      <w:r w:rsidR="00C365BD">
        <w:fldChar w:fldCharType="separate"/>
      </w:r>
      <w:r w:rsidR="00C64DE2">
        <w:rPr>
          <w:noProof/>
        </w:rPr>
        <w:t>10</w:t>
      </w:r>
      <w:r w:rsidR="00C365BD">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7"/>
      <w:bookmarkEnd w:id="68"/>
    </w:p>
    <w:p w14:paraId="6DCF87F6" w14:textId="4667C5C7"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D9FE100" w14:textId="49FE3260"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A1533" w:rsidRPr="00CA1533">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8AB7B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08DB3C93" w:rsidR="005078F9" w:rsidRPr="005B72BD" w:rsidRDefault="005078F9" w:rsidP="00411EE2">
      <w:pPr>
        <w:pStyle w:val="Caption"/>
      </w:pPr>
      <w:bookmarkStart w:id="69" w:name="_Ref2347109"/>
      <w:bookmarkStart w:id="70" w:name="_Toc19377361"/>
      <w:r w:rsidRPr="005B72BD">
        <w:t xml:space="preserve">Figure </w:t>
      </w:r>
      <w:r w:rsidR="00C365BD">
        <w:fldChar w:fldCharType="begin"/>
      </w:r>
      <w:r w:rsidR="00C365BD">
        <w:instrText xml:space="preserve"> SEQ Figure \* ARABIC </w:instrText>
      </w:r>
      <w:r w:rsidR="00C365BD">
        <w:fldChar w:fldCharType="separate"/>
      </w:r>
      <w:r w:rsidR="00C64DE2">
        <w:rPr>
          <w:noProof/>
        </w:rPr>
        <w:t>11</w:t>
      </w:r>
      <w:r w:rsidR="00C365BD">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70"/>
    </w:p>
    <w:p w14:paraId="07C958B7" w14:textId="4EF0FC25"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BF2D607"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B31BF3D"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A1533" w:rsidRPr="00CA1533">
            <w:rPr>
              <w:noProof/>
              <w:lang w:val="en-US"/>
            </w:rPr>
            <w:t>[25]</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1" w:name="_Ref18869372"/>
      <w:r w:rsidRPr="00077D1A">
        <w:t>Particle Identification Accuracy</w:t>
      </w:r>
      <w:bookmarkEnd w:id="71"/>
    </w:p>
    <w:p w14:paraId="57100332" w14:textId="609255B2"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 xml:space="preserve">. </w:t>
      </w:r>
    </w:p>
    <w:p w14:paraId="61390BCF" w14:textId="06197BC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8A44D68" w14:textId="6F7F84FF"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523CF432" w:rsidR="005078F9" w:rsidRDefault="005078F9" w:rsidP="00411EE2">
      <w:pPr>
        <w:pStyle w:val="Caption"/>
      </w:pPr>
      <w:bookmarkStart w:id="72" w:name="_Ref2453057"/>
      <w:bookmarkStart w:id="73" w:name="_Toc19377363"/>
      <w:r w:rsidRPr="005B72BD">
        <w:t xml:space="preserve">Figure </w:t>
      </w:r>
      <w:r w:rsidR="00C365BD">
        <w:fldChar w:fldCharType="begin"/>
      </w:r>
      <w:r w:rsidR="00C365BD">
        <w:instrText xml:space="preserve"> SEQ Figure \* ARAB</w:instrText>
      </w:r>
      <w:r w:rsidR="00C365BD">
        <w:instrText xml:space="preserve">IC </w:instrText>
      </w:r>
      <w:r w:rsidR="00C365BD">
        <w:fldChar w:fldCharType="separate"/>
      </w:r>
      <w:r w:rsidR="00C64DE2">
        <w:rPr>
          <w:noProof/>
        </w:rPr>
        <w:t>12</w:t>
      </w:r>
      <w:r w:rsidR="00C365BD">
        <w:rPr>
          <w:noProof/>
        </w:rPr>
        <w:fldChar w:fldCharType="end"/>
      </w:r>
      <w:bookmarkEnd w:id="72"/>
      <w:r w:rsidRPr="005B72BD">
        <w:t>: Momentum dependence of pion efficiency for various methods (where electron efficiency is at 90%)</w:t>
      </w:r>
      <w:bookmarkEnd w:id="73"/>
    </w:p>
    <w:p w14:paraId="78F11C12" w14:textId="34B39BC6"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69DAED01" w14:textId="14591CBE" w:rsidR="00B23E64" w:rsidRDefault="000407FB" w:rsidP="00B23E64">
      <w:pPr>
        <w:pStyle w:val="Heading2"/>
      </w:pPr>
      <w:bookmarkStart w:id="74" w:name="_Toc20941465"/>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0941466"/>
      <w:r>
        <w:rPr>
          <w:lang w:eastAsia="en-GB"/>
        </w:rPr>
        <w:t>Background: Artificial Intelligence, Machine Learning &amp; Deep Learning</w:t>
      </w:r>
      <w:bookmarkEnd w:id="75"/>
    </w:p>
    <w:p w14:paraId="44A9BCF6" w14:textId="4FF353D2"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EC3150A" w14:textId="72A9A88E"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5D0AFB25" w14:textId="019658E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951A478" w14:textId="23EDC36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31C8DF4" w14:textId="638D9214" w:rsidR="00D43F5E" w:rsidRDefault="00D43F5E" w:rsidP="00D43F5E">
      <w:pPr>
        <w:pStyle w:val="Heading3"/>
      </w:pPr>
      <w:bookmarkStart w:id="76" w:name="_Toc20941467"/>
      <w:r>
        <w:t>Mathematical Basis: Artificial Neural Networks</w:t>
      </w:r>
      <w:bookmarkEnd w:id="76"/>
    </w:p>
    <w:p w14:paraId="0EC336BA" w14:textId="0280DBE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r w:rsidR="00C365BD">
        <w:fldChar w:fldCharType="begin"/>
      </w:r>
      <w:r w:rsidR="00C365BD">
        <w:instrText xml:space="preserve"> SEQ Equation \* ARABIC </w:instrText>
      </w:r>
      <w:r w:rsidR="00C365BD">
        <w:fldChar w:fldCharType="separate"/>
      </w:r>
      <w:r w:rsidR="00C64DE2">
        <w:rPr>
          <w:noProof/>
        </w:rPr>
        <w:t>3</w:t>
      </w:r>
      <w:r w:rsidR="00C365BD">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C4FAAAE" w:rsidR="00D8113E" w:rsidRPr="00D8113E" w:rsidRDefault="00D8113E" w:rsidP="00411EE2">
      <w:pPr>
        <w:pStyle w:val="Caption"/>
      </w:pPr>
      <w:bookmarkStart w:id="77" w:name="_Ref19625852"/>
      <w:r>
        <w:t xml:space="preserve">Figure </w:t>
      </w:r>
      <w:r w:rsidR="00C365BD">
        <w:fldChar w:fldCharType="begin"/>
      </w:r>
      <w:r w:rsidR="00C365BD">
        <w:instrText xml:space="preserve"> SEQ Figure \* ARABIC </w:instrText>
      </w:r>
      <w:r w:rsidR="00C365BD">
        <w:fldChar w:fldCharType="separate"/>
      </w:r>
      <w:r w:rsidR="00C64DE2">
        <w:rPr>
          <w:noProof/>
        </w:rPr>
        <w:t>13</w:t>
      </w:r>
      <w:r w:rsidR="00C365BD">
        <w:rPr>
          <w:noProof/>
        </w:rPr>
        <w:fldChar w:fldCharType="end"/>
      </w:r>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EndPr/>
        <w:sdtContent>
          <w:r>
            <w:fldChar w:fldCharType="begin"/>
          </w:r>
          <w:r>
            <w:rPr>
              <w:lang w:val="en-US"/>
            </w:rPr>
            <w:instrText xml:space="preserve"> CITATION Wik192 \l 1033 </w:instrText>
          </w:r>
          <w:r>
            <w:fldChar w:fldCharType="separate"/>
          </w:r>
          <w:r w:rsidR="00CA1533" w:rsidRPr="00CA1533">
            <w:rPr>
              <w:noProof/>
              <w:lang w:val="en-US"/>
            </w:rPr>
            <w:t>[34]</w:t>
          </w:r>
          <w:r>
            <w:fldChar w:fldCharType="end"/>
          </w:r>
        </w:sdtContent>
      </w:sdt>
    </w:p>
    <w:p w14:paraId="00CE2569" w14:textId="12740D4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CA1533" w:rsidRPr="00CA1533">
            <w:rPr>
              <w:noProof/>
              <w:lang w:val="en-US"/>
            </w:rPr>
            <w:t>[35]</w:t>
          </w:r>
          <w:r w:rsidRPr="005B72BD">
            <w:fldChar w:fldCharType="end"/>
          </w:r>
        </w:sdtContent>
      </w:sdt>
      <w:r w:rsidRPr="005B72BD">
        <w:t>.</w:t>
      </w:r>
    </w:p>
    <w:p w14:paraId="1C529799" w14:textId="3A4C97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5A8FFEB" w14:textId="50D46B4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22DE32A0" w14:textId="443D050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CA1533" w:rsidRPr="00CA1533">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C365BD"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C365BD"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C365BD"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DF5FCA"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646472ED" w:rsidR="00D6168A" w:rsidRPr="00287093" w:rsidRDefault="00EC0699" w:rsidP="00411EE2">
      <w:pPr>
        <w:pStyle w:val="Caption"/>
        <w:rPr>
          <w:bCs/>
        </w:rPr>
      </w:pPr>
      <w:bookmarkStart w:id="78" w:name="_Ref19625906"/>
      <w:r>
        <w:t xml:space="preserve">Figure </w:t>
      </w:r>
      <w:r w:rsidR="00C365BD">
        <w:fldChar w:fldCharType="begin"/>
      </w:r>
      <w:r w:rsidR="00C365BD">
        <w:instrText xml:space="preserve"> SEQ Figure \* ARABIC </w:instrText>
      </w:r>
      <w:r w:rsidR="00C365BD">
        <w:fldChar w:fldCharType="separate"/>
      </w:r>
      <w:r w:rsidR="00C64DE2">
        <w:rPr>
          <w:noProof/>
        </w:rPr>
        <w:t>14</w:t>
      </w:r>
      <w:r w:rsidR="00C365BD">
        <w:rPr>
          <w:noProof/>
        </w:rPr>
        <w:fldChar w:fldCharType="end"/>
      </w:r>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43AD91C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p>
    <w:p w14:paraId="1F586F45" w14:textId="2C0BD12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6A9A8890"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A1533">
            <w:rPr>
              <w:noProof/>
              <w:lang w:val="en-US"/>
            </w:rPr>
            <w:t xml:space="preserve"> </w:t>
          </w:r>
          <w:r w:rsidR="00CA1533" w:rsidRPr="00CA1533">
            <w:rPr>
              <w:noProof/>
              <w:lang w:val="en-US"/>
            </w:rPr>
            <w:t>[33]</w:t>
          </w:r>
          <w:r w:rsidR="00520A1A" w:rsidRPr="005B72BD">
            <w:fldChar w:fldCharType="end"/>
          </w:r>
        </w:sdtContent>
      </w:sdt>
      <w:r w:rsidR="00520A1A" w:rsidRPr="005B72BD">
        <w:t>.</w:t>
      </w:r>
    </w:p>
    <w:p w14:paraId="44709B0E" w14:textId="6C63149E"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4ED03" w14:textId="20436147"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33FF11"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EndPr/>
        <w:sdtContent>
          <w:r w:rsidR="00830A1A">
            <w:fldChar w:fldCharType="begin"/>
          </w:r>
          <w:r w:rsidR="00830A1A">
            <w:rPr>
              <w:lang w:val="en-US"/>
            </w:rPr>
            <w:instrText xml:space="preserve"> CITATION Kin15 \l 1033 </w:instrText>
          </w:r>
          <w:r w:rsidR="00830A1A">
            <w:fldChar w:fldCharType="separate"/>
          </w:r>
          <w:r w:rsidR="00CA1533" w:rsidRPr="00CA1533">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5FB4B497"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EndPr/>
        <w:sdtContent>
          <w:r w:rsidR="008F20EA">
            <w:fldChar w:fldCharType="begin"/>
          </w:r>
          <w:r w:rsidR="008F20EA">
            <w:rPr>
              <w:lang w:val="en-US"/>
            </w:rPr>
            <w:instrText xml:space="preserve"> CITATION Ker19 \l 1033 </w:instrText>
          </w:r>
          <w:r w:rsidR="008F20EA">
            <w:fldChar w:fldCharType="separate"/>
          </w:r>
          <w:r w:rsidR="00CA1533" w:rsidRPr="00CA1533">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2ED560CB"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5EB881" w:rsidR="0017711E" w:rsidRPr="0017711E" w:rsidRDefault="0017711E" w:rsidP="0017711E">
      <w:r>
        <w:t xml:space="preserve">A comprehensive overview of loss function implemented in Keras can be viewed at </w:t>
      </w:r>
      <w:sdt>
        <w:sdtPr>
          <w:id w:val="2130971059"/>
          <w:citation/>
        </w:sdtPr>
        <w:sdtEndPr/>
        <w:sdtContent>
          <w:r w:rsidR="004975E4">
            <w:fldChar w:fldCharType="begin"/>
          </w:r>
          <w:r w:rsidR="004975E4">
            <w:rPr>
              <w:lang w:val="en-US"/>
            </w:rPr>
            <w:instrText xml:space="preserve"> CITATION Ker191 \l 1033 </w:instrText>
          </w:r>
          <w:r w:rsidR="004975E4">
            <w:fldChar w:fldCharType="separate"/>
          </w:r>
          <w:r w:rsidR="00CA1533" w:rsidRPr="00CA1533">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44C07B71"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8F96CD2" w:rsidR="00614BC6" w:rsidRPr="00614BC6" w:rsidRDefault="00A1424C" w:rsidP="00411EE2">
      <w:pPr>
        <w:pStyle w:val="Caption"/>
        <w:rPr>
          <w:noProof/>
        </w:rPr>
      </w:pPr>
      <w:bookmarkStart w:id="79" w:name="_Ref535606052"/>
      <w:bookmarkStart w:id="80"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15</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t>Focal Loss</w:t>
      </w:r>
    </w:p>
    <w:p w14:paraId="7E1AAF48" w14:textId="42CF4F1B"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CA1533" w:rsidRPr="00CA1533">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1CD48141"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CA1533" w:rsidRPr="00CA1533">
            <w:rPr>
              <w:noProof/>
              <w:lang w:val="en-US"/>
            </w:rPr>
            <w:t>[41]</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CA1533" w:rsidRPr="00CA1533">
            <w:rPr>
              <w:noProof/>
              <w:lang w:val="en-US"/>
            </w:rPr>
            <w:t>[42]</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B9CA7F8" w:rsidR="005961EE" w:rsidRPr="005961EE" w:rsidRDefault="005961EE" w:rsidP="00411EE2">
      <w:pPr>
        <w:pStyle w:val="Caption"/>
      </w:pPr>
      <w:bookmarkStart w:id="81" w:name="_Ref18866966"/>
      <w:bookmarkStart w:id="82" w:name="_Toc19377378"/>
      <w:r w:rsidRPr="005B72BD">
        <w:t xml:space="preserve">Figure </w:t>
      </w:r>
      <w:r w:rsidR="00C365BD">
        <w:fldChar w:fldCharType="begin"/>
      </w:r>
      <w:r w:rsidR="00C365BD">
        <w:instrText xml:space="preserve"> SEQ Figure \* ARABIC </w:instrText>
      </w:r>
      <w:r w:rsidR="00C365BD">
        <w:fldChar w:fldCharType="separate"/>
      </w:r>
      <w:r w:rsidR="00C64DE2">
        <w:rPr>
          <w:noProof/>
        </w:rPr>
        <w:t>16</w:t>
      </w:r>
      <w:r w:rsidR="00C365BD">
        <w:rPr>
          <w:noProof/>
        </w:rPr>
        <w:fldChar w:fldCharType="end"/>
      </w:r>
      <w:bookmarkEnd w:id="81"/>
      <w:r>
        <w:rPr>
          <w:noProof/>
        </w:rPr>
        <w:t>: Focal Loss where true class is 1.</w:t>
      </w:r>
      <w:bookmarkEnd w:id="82"/>
    </w:p>
    <w:p w14:paraId="12F700C9" w14:textId="60C5884A" w:rsidR="00B23E64" w:rsidRPr="00625BD5" w:rsidRDefault="00B23E64" w:rsidP="00B23E64">
      <w:pPr>
        <w:pStyle w:val="Heading3"/>
        <w:numPr>
          <w:ilvl w:val="2"/>
          <w:numId w:val="3"/>
        </w:numPr>
        <w:rPr>
          <w:rFonts w:cs="Times New Roman"/>
        </w:rPr>
      </w:pPr>
      <w:bookmarkStart w:id="83" w:name="_Toc20941468"/>
      <w:r w:rsidRPr="005B72BD">
        <w:rPr>
          <w:rFonts w:cs="Times New Roman"/>
        </w:rPr>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412B11A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2447624" w14:textId="67398915"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5D236128"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B293E13" w14:textId="32484BA1"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83F19A6" w14:textId="3D9EB834"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4" w:name="_Toc20941469"/>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0941470"/>
      <w:r w:rsidRPr="005B72BD">
        <w:rPr>
          <w:rFonts w:cs="Times New Roman"/>
        </w:rPr>
        <w:t>The Kernel Concept and Motivation for CNNs</w:t>
      </w:r>
      <w:bookmarkEnd w:id="85"/>
    </w:p>
    <w:p w14:paraId="00AA0585" w14:textId="390F0204"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A27DE2" w14:textId="4A71882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E4AD095" w14:textId="250BFD91" w:rsidR="00B23E64" w:rsidRPr="003C3C2E" w:rsidRDefault="00C365BD"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C365BD"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60313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These will be discussed below.</w:t>
      </w:r>
    </w:p>
    <w:p w14:paraId="2FB488C3" w14:textId="05BCB978"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BEF77FB" w14:textId="52DCAB69"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ABB89" w14:textId="6441590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6" w:name="_Toc20941471"/>
      <w:r w:rsidRPr="005B72BD">
        <w:rPr>
          <w:rFonts w:cs="Times New Roman"/>
        </w:rPr>
        <w:t>Pooling</w:t>
      </w:r>
      <w:bookmarkEnd w:id="86"/>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2BB9269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1F3CAE4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7DAF1D0" w14:textId="10383BAD"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7E0C8E0F" w14:textId="2E634A5C" w:rsidR="00B23E64" w:rsidRPr="005B72BD" w:rsidRDefault="00B23E64" w:rsidP="00411EE2">
      <w:r w:rsidRPr="005B72BD">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2B2CF0F" w14:textId="5317438E"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0BE44CB" w14:textId="55BAE7FD"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352725C" w14:textId="1E750E3F" w:rsidR="008F43DF" w:rsidRPr="00BE6EFC" w:rsidRDefault="008F43DF" w:rsidP="008F43DF">
      <w:pPr>
        <w:pStyle w:val="Heading2"/>
      </w:pPr>
      <w:bookmarkStart w:id="87" w:name="_Ref14637901"/>
      <w:bookmarkStart w:id="88" w:name="_Ref14637905"/>
      <w:bookmarkStart w:id="89" w:name="_Toc20941473"/>
      <w:r w:rsidRPr="005B72BD">
        <w:t>Statistical Tests</w:t>
      </w:r>
      <w:bookmarkEnd w:id="87"/>
      <w:bookmarkEnd w:id="88"/>
      <w:bookmarkEnd w:id="89"/>
    </w:p>
    <w:p w14:paraId="4CFA083E" w14:textId="77777777" w:rsidR="008F43DF" w:rsidRPr="005B72BD" w:rsidRDefault="008F43DF" w:rsidP="008F43DF">
      <w:pPr>
        <w:pStyle w:val="Heading3"/>
      </w:pPr>
      <w:bookmarkStart w:id="90" w:name="_Toc20941474"/>
      <w:r w:rsidRPr="005B72BD">
        <w:t>Hypotheses</w:t>
      </w:r>
      <w:bookmarkEnd w:id="90"/>
    </w:p>
    <w:p w14:paraId="3982B6CE" w14:textId="484D483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CA1533" w:rsidRPr="00CA1533">
            <w:rPr>
              <w:noProof/>
              <w:lang w:val="en-US"/>
            </w:rPr>
            <w:t>[43]</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FC8EB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1817D6E" w:rsidR="008F43DF" w:rsidRPr="005B72BD" w:rsidRDefault="008F43DF" w:rsidP="00411EE2">
      <w:pPr>
        <w:pStyle w:val="Caption"/>
      </w:pPr>
      <w:bookmarkStart w:id="91" w:name="_Ref10230097"/>
      <w:bookmarkStart w:id="92" w:name="_Ref10242652"/>
      <w:bookmarkStart w:id="93" w:name="_Toc19377367"/>
      <w:r w:rsidRPr="005B72BD">
        <w:t xml:space="preserve">Figure </w:t>
      </w:r>
      <w:r w:rsidR="00C365BD">
        <w:fldChar w:fldCharType="begin"/>
      </w:r>
      <w:r w:rsidR="00C365BD">
        <w:instrText xml:space="preserve"> SEQ Figure \* ARABIC </w:instrText>
      </w:r>
      <w:r w:rsidR="00C365BD">
        <w:fldChar w:fldCharType="separate"/>
      </w:r>
      <w:r w:rsidR="00C64DE2">
        <w:rPr>
          <w:noProof/>
        </w:rPr>
        <w:t>17</w:t>
      </w:r>
      <w:r w:rsidR="00C365BD">
        <w:rPr>
          <w:noProof/>
        </w:rPr>
        <w:fldChar w:fldCharType="end"/>
      </w:r>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4" w:name="_Toc20941475"/>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C365BD"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6" w:name="_Ref14727895"/>
      <w:bookmarkStart w:id="97" w:name="_Ref14727900"/>
      <w:bookmarkStart w:id="98" w:name="_Toc20941476"/>
      <w:r w:rsidRPr="005B72BD">
        <w:lastRenderedPageBreak/>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C365BD"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C365BD"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99" w:name="_Toc20941477"/>
      <w:r>
        <w:t>Implementation</w:t>
      </w:r>
      <w:r w:rsidR="00FB71F4">
        <w:t>: Particle Identification</w:t>
      </w:r>
      <w:bookmarkEnd w:id="99"/>
    </w:p>
    <w:p w14:paraId="502762B5" w14:textId="77777777" w:rsidR="0062620A" w:rsidRPr="005B72BD" w:rsidRDefault="0062620A" w:rsidP="0062620A">
      <w:pPr>
        <w:pStyle w:val="Heading3"/>
      </w:pPr>
      <w:bookmarkStart w:id="100" w:name="_Toc20941478"/>
      <w:bookmarkStart w:id="101" w:name="_Ref18601114"/>
      <w:r w:rsidRPr="005B72BD">
        <w:t>Data Extraction</w:t>
      </w:r>
      <w:bookmarkEnd w:id="100"/>
      <w:r w:rsidRPr="005B72BD">
        <w:t xml:space="preserve"> </w:t>
      </w:r>
    </w:p>
    <w:p w14:paraId="12028FED" w14:textId="74B37529" w:rsidR="0062620A" w:rsidRPr="005B72BD" w:rsidRDefault="003D4C9D" w:rsidP="00411EE2">
      <w:r>
        <w:t>Please see the following repository</w:t>
      </w:r>
      <w:r>
        <w:rPr>
          <w:rStyle w:val="FootnoteReference"/>
        </w:rPr>
        <w:footnoteReference w:id="2"/>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D518CBF" w:rsidR="0062620A" w:rsidRPr="005B72BD" w:rsidRDefault="0062620A" w:rsidP="00411EE2">
      <w:r w:rsidRPr="005B72BD">
        <w:t>Jobs were submitted onto the WLCG and monitored using</w:t>
      </w:r>
      <w:r w:rsidR="00E22674">
        <w:t xml:space="preserve"> </w:t>
      </w:r>
      <w:sdt>
        <w:sdtPr>
          <w:id w:val="1881433827"/>
          <w:citation/>
        </w:sdtPr>
        <w:sdtEndPr/>
        <w:sdtContent>
          <w:r w:rsidR="00E22674">
            <w:fldChar w:fldCharType="begin"/>
          </w:r>
          <w:r w:rsidR="00E22674">
            <w:rPr>
              <w:lang w:val="en-US"/>
            </w:rPr>
            <w:instrText xml:space="preserve"> CITATION Mon19 \l 1033 </w:instrText>
          </w:r>
          <w:r w:rsidR="00E22674">
            <w:fldChar w:fldCharType="separate"/>
          </w:r>
          <w:r w:rsidR="00CA1533" w:rsidRPr="00CA1533">
            <w:rPr>
              <w:noProof/>
              <w:lang w:val="en-US"/>
            </w:rPr>
            <w:t>[44]</w:t>
          </w:r>
          <w:r w:rsidR="00E22674">
            <w:fldChar w:fldCharType="end"/>
          </w:r>
        </w:sdtContent>
      </w:sdt>
      <w:r w:rsidRPr="005B72BD">
        <w:t>. Upon completion, data was extracted back onto Hep01 using the aliensh environment.</w:t>
      </w:r>
    </w:p>
    <w:p w14:paraId="583583A2" w14:textId="22458B3C" w:rsidR="0062620A" w:rsidRPr="005B72BD" w:rsidRDefault="0062620A" w:rsidP="00411EE2">
      <w:r w:rsidRPr="005B72BD">
        <w:t>Data was backed up in a semi-private GitLab repository, accessible by CERN members, at</w:t>
      </w:r>
      <w:r w:rsidR="00E22674">
        <w:t xml:space="preserve"> </w:t>
      </w:r>
      <w:sdt>
        <w:sdtPr>
          <w:id w:val="-35820095"/>
          <w:citation/>
        </w:sdtPr>
        <w:sdtEndPr/>
        <w:sdtContent>
          <w:r w:rsidR="00E22674">
            <w:fldChar w:fldCharType="begin"/>
          </w:r>
          <w:r w:rsidR="00E22674">
            <w:rPr>
              <w:lang w:val="en-US"/>
            </w:rPr>
            <w:instrText xml:space="preserve"> CITATION htt0 \l 1033 </w:instrText>
          </w:r>
          <w:r w:rsidR="00E22674">
            <w:fldChar w:fldCharType="separate"/>
          </w:r>
          <w:r w:rsidR="00CA1533" w:rsidRPr="00CA1533">
            <w:rPr>
              <w:noProof/>
              <w:lang w:val="en-US"/>
            </w:rPr>
            <w:t>[45]</w:t>
          </w:r>
          <w:r w:rsidR="00E22674">
            <w:fldChar w:fldCharType="end"/>
          </w:r>
        </w:sdtContent>
      </w:sdt>
      <w:r w:rsidRPr="005B72BD">
        <w:t>.</w:t>
      </w:r>
      <w:bookmarkEnd w:id="101"/>
    </w:p>
    <w:p w14:paraId="1807BCB7" w14:textId="4753C07A" w:rsidR="0062620A" w:rsidRPr="005B72BD" w:rsidRDefault="0062620A" w:rsidP="0062620A">
      <w:pPr>
        <w:pStyle w:val="Heading3"/>
      </w:pPr>
      <w:bookmarkStart w:id="102" w:name="_Toc20941479"/>
      <w:r w:rsidRPr="005B72BD">
        <w:lastRenderedPageBreak/>
        <w:t>Data Structure</w:t>
      </w:r>
      <w:bookmarkEnd w:id="102"/>
    </w:p>
    <w:p w14:paraId="7BDF6A4E" w14:textId="1F252F60" w:rsidR="0062620A" w:rsidRDefault="0062620A" w:rsidP="00411EE2">
      <w:r w:rsidRPr="005B72BD">
        <w:t>An example of the data obtained for a single track can be viewed at</w:t>
      </w:r>
      <w:r w:rsidR="00E22674">
        <w:t xml:space="preserve"> </w:t>
      </w:r>
      <w:sdt>
        <w:sdtPr>
          <w:id w:val="-1332366437"/>
          <w:citation/>
        </w:sdtPr>
        <w:sdtEndPr/>
        <w:sdtContent>
          <w:r w:rsidR="00E22674">
            <w:fldChar w:fldCharType="begin"/>
          </w:r>
          <w:r w:rsidR="00E22674">
            <w:rPr>
              <w:lang w:val="en-US"/>
            </w:rPr>
            <w:instrText xml:space="preserve"> CITATION htt1 \l 1033 </w:instrText>
          </w:r>
          <w:r w:rsidR="00E22674">
            <w:fldChar w:fldCharType="separate"/>
          </w:r>
          <w:r w:rsidR="00CA1533" w:rsidRPr="00CA1533">
            <w:rPr>
              <w:noProof/>
              <w:lang w:val="en-US"/>
            </w:rPr>
            <w:t>[46]</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36F62637" w:rsidR="0062620A" w:rsidRDefault="003A515C" w:rsidP="00411EE2">
      <w:pPr>
        <w:pStyle w:val="Caption"/>
      </w:pPr>
      <w:bookmarkStart w:id="103" w:name="_Ref20064066"/>
      <w:r>
        <w:t xml:space="preserve">Figure </w:t>
      </w:r>
      <w:r w:rsidR="00C365BD">
        <w:fldChar w:fldCharType="begin"/>
      </w:r>
      <w:r w:rsidR="00C365BD">
        <w:instrText xml:space="preserve"> SEQ Figure \* ARABIC </w:instrText>
      </w:r>
      <w:r w:rsidR="00C365BD">
        <w:fldChar w:fldCharType="separate"/>
      </w:r>
      <w:r w:rsidR="00C64DE2">
        <w:rPr>
          <w:noProof/>
        </w:rPr>
        <w:t>18</w:t>
      </w:r>
      <w:r w:rsidR="00C365BD">
        <w:rPr>
          <w:noProof/>
        </w:rPr>
        <w:fldChar w:fldCharType="end"/>
      </w:r>
      <w:bookmarkEnd w:id="103"/>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4" w:name="_Toc20941480"/>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18F44E96" w:rsidR="0062620A" w:rsidRDefault="0062620A" w:rsidP="00411EE2">
      <w:r>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771C5BA5" w:rsidR="0062620A" w:rsidRPr="00207698" w:rsidRDefault="0062620A" w:rsidP="00411EE2">
      <w:pPr>
        <w:pStyle w:val="Caption"/>
      </w:pPr>
      <w:bookmarkStart w:id="105" w:name="_Ref18606558"/>
      <w:bookmarkStart w:id="106" w:name="_Toc19377350"/>
      <w:r>
        <w:t xml:space="preserve">Figure </w:t>
      </w:r>
      <w:r w:rsidR="00C365BD">
        <w:fldChar w:fldCharType="begin"/>
      </w:r>
      <w:r w:rsidR="00C365BD">
        <w:instrText xml:space="preserve"> SEQ Figure \* ARABIC </w:instrText>
      </w:r>
      <w:r w:rsidR="00C365BD">
        <w:fldChar w:fldCharType="separate"/>
      </w:r>
      <w:r w:rsidR="00C64DE2">
        <w:rPr>
          <w:noProof/>
        </w:rPr>
        <w:t>19</w:t>
      </w:r>
      <w:r w:rsidR="00C365BD">
        <w:rPr>
          <w:noProof/>
        </w:rPr>
        <w:fldChar w:fldCharType="end"/>
      </w:r>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31635D45" w:rsidR="0062620A" w:rsidRPr="005B72BD" w:rsidRDefault="0062620A" w:rsidP="00411EE2">
      <w:pPr>
        <w:pStyle w:val="Caption"/>
      </w:pPr>
      <w:bookmarkStart w:id="107" w:name="_Ref18606785"/>
      <w:bookmarkStart w:id="108" w:name="_Toc19377351"/>
      <w:r w:rsidRPr="005B72BD">
        <w:t xml:space="preserve">Figure </w:t>
      </w:r>
      <w:r w:rsidR="00C365BD">
        <w:fldChar w:fldCharType="begin"/>
      </w:r>
      <w:r w:rsidR="00C365BD">
        <w:instrText xml:space="preserve"> SEQ Figure \* ARABIC </w:instrText>
      </w:r>
      <w:r w:rsidR="00C365BD">
        <w:fldChar w:fldCharType="separate"/>
      </w:r>
      <w:r w:rsidR="00C64DE2">
        <w:rPr>
          <w:noProof/>
        </w:rPr>
        <w:t>20</w:t>
      </w:r>
      <w:r w:rsidR="00C365BD">
        <w:rPr>
          <w:noProof/>
        </w:rPr>
        <w:fldChar w:fldCharType="end"/>
      </w:r>
      <w:bookmarkEnd w:id="107"/>
      <w:r>
        <w:rPr>
          <w:noProof/>
        </w:rPr>
        <w:t>: Number of Particles (electrons and pions) in each of a set of defined momentum bins</w:t>
      </w:r>
      <w:bookmarkEnd w:id="108"/>
    </w:p>
    <w:p w14:paraId="52631177" w14:textId="1E0C0598" w:rsidR="0062620A" w:rsidRDefault="0062620A" w:rsidP="0062620A">
      <w:pPr>
        <w:pStyle w:val="Heading5"/>
      </w:pPr>
      <w:bookmarkStart w:id="109" w:name="_Ref18607322"/>
      <w:r>
        <w:t>Characteristic Energy Loss Curves (Bethe-Bloch)</w:t>
      </w:r>
      <w:bookmarkEnd w:id="109"/>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38200CC5" w:rsidR="0062620A" w:rsidRDefault="0062620A" w:rsidP="00411EE2">
      <w:pPr>
        <w:pStyle w:val="Caption"/>
      </w:pPr>
      <w:bookmarkStart w:id="110" w:name="_Ref18610006"/>
      <w:bookmarkStart w:id="111" w:name="_Toc19377352"/>
      <w:r>
        <w:t xml:space="preserve">Figure </w:t>
      </w:r>
      <w:r w:rsidR="00C365BD">
        <w:fldChar w:fldCharType="begin"/>
      </w:r>
      <w:r w:rsidR="00C365BD">
        <w:instrText xml:space="preserve"> SEQ Figure \* ARABIC </w:instrText>
      </w:r>
      <w:r w:rsidR="00C365BD">
        <w:fldChar w:fldCharType="separate"/>
      </w:r>
      <w:r w:rsidR="00C64DE2">
        <w:rPr>
          <w:noProof/>
        </w:rPr>
        <w:t>21</w:t>
      </w:r>
      <w:r w:rsidR="00C365BD">
        <w:rPr>
          <w:noProof/>
        </w:rPr>
        <w:fldChar w:fldCharType="end"/>
      </w:r>
      <w:bookmarkEnd w:id="110"/>
      <w:r>
        <w:t>: Energy Loss per Unit Path Length as a function of Momentum, for Electrons and Pions</w:t>
      </w:r>
      <w:bookmarkEnd w:id="111"/>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lastRenderedPageBreak/>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60A6C427" w:rsidR="0062620A" w:rsidRDefault="0062620A" w:rsidP="00411EE2">
      <w:pPr>
        <w:pStyle w:val="Caption"/>
        <w:rPr>
          <w:noProof/>
        </w:rPr>
      </w:pPr>
      <w:bookmarkStart w:id="112" w:name="_Ref18613234"/>
      <w:bookmarkStart w:id="113" w:name="_Toc19377354"/>
      <w:r>
        <w:t xml:space="preserve">Figure </w:t>
      </w:r>
      <w:r w:rsidR="00C365BD">
        <w:fldChar w:fldCharType="begin"/>
      </w:r>
      <w:r w:rsidR="00C365BD">
        <w:instrText xml:space="preserve"> SEQ Figure \* ARABIC </w:instrText>
      </w:r>
      <w:r w:rsidR="00C365BD">
        <w:fldChar w:fldCharType="separate"/>
      </w:r>
      <w:r w:rsidR="00C64DE2">
        <w:rPr>
          <w:noProof/>
        </w:rPr>
        <w:t>22</w:t>
      </w:r>
      <w:r w:rsidR="00C365BD">
        <w:rPr>
          <w:noProof/>
        </w:rPr>
        <w:fldChar w:fldCharType="end"/>
      </w:r>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5DE6DC90" w:rsidR="0062620A" w:rsidRDefault="0062620A" w:rsidP="00411EE2">
      <w:pPr>
        <w:pStyle w:val="Caption"/>
      </w:pPr>
      <w:bookmarkStart w:id="114" w:name="_Ref18656985"/>
      <w:bookmarkStart w:id="115" w:name="_Toc19377355"/>
      <w:r>
        <w:t xml:space="preserve">Figure </w:t>
      </w:r>
      <w:r w:rsidR="00C365BD">
        <w:fldChar w:fldCharType="begin"/>
      </w:r>
      <w:r w:rsidR="00C365BD">
        <w:instrText xml:space="preserve"> SEQ Figure \* ARABIC </w:instrText>
      </w:r>
      <w:r w:rsidR="00C365BD">
        <w:fldChar w:fldCharType="separate"/>
      </w:r>
      <w:r w:rsidR="00C64DE2">
        <w:rPr>
          <w:noProof/>
        </w:rPr>
        <w:t>23</w:t>
      </w:r>
      <w:r w:rsidR="00C365BD">
        <w:rPr>
          <w:noProof/>
        </w:rPr>
        <w:fldChar w:fldCharType="end"/>
      </w:r>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179B5FAB" w:rsidR="0062620A" w:rsidRDefault="0062620A" w:rsidP="00411EE2">
      <w:pPr>
        <w:pStyle w:val="Caption"/>
      </w:pPr>
      <w:bookmarkStart w:id="116" w:name="_Ref18657196"/>
      <w:bookmarkStart w:id="117" w:name="_Toc19377356"/>
      <w:r>
        <w:t xml:space="preserve">Figure </w:t>
      </w:r>
      <w:r w:rsidR="00C365BD">
        <w:fldChar w:fldCharType="begin"/>
      </w:r>
      <w:r w:rsidR="00C365BD">
        <w:instrText xml:space="preserve"> SEQ Figure \* ARABIC </w:instrText>
      </w:r>
      <w:r w:rsidR="00C365BD">
        <w:fldChar w:fldCharType="separate"/>
      </w:r>
      <w:r w:rsidR="00C64DE2">
        <w:rPr>
          <w:noProof/>
        </w:rPr>
        <w:t>24</w:t>
      </w:r>
      <w:r w:rsidR="00C365BD">
        <w:rPr>
          <w:noProof/>
        </w:rPr>
        <w:fldChar w:fldCharType="end"/>
      </w:r>
      <w:bookmarkEnd w:id="116"/>
      <w:r>
        <w:t>: Pulse height as a function of time for 4 randomly sampled pions</w:t>
      </w:r>
      <w:bookmarkEnd w:id="117"/>
    </w:p>
    <w:p w14:paraId="1E148466" w14:textId="6C7B71E0" w:rsidR="00E47574" w:rsidRPr="00E47574" w:rsidRDefault="0062620A" w:rsidP="00E47574">
      <w:pPr>
        <w:pStyle w:val="Heading3"/>
      </w:pPr>
      <w:bookmarkStart w:id="118" w:name="_Toc20941481"/>
      <w:r>
        <w:t>Particle Identification</w:t>
      </w:r>
      <w:r w:rsidR="00C44AA5">
        <w:t>:</w:t>
      </w:r>
      <w:r w:rsidR="00270461">
        <w:t xml:space="preserve"> Methods</w:t>
      </w:r>
      <w:bookmarkEnd w:id="118"/>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08ECBB72" w:rsidR="003D4C9D" w:rsidRDefault="003D4C9D" w:rsidP="00411EE2">
      <w:r>
        <w:lastRenderedPageBreak/>
        <w:t>Please see the following repository</w:t>
      </w:r>
      <w:r>
        <w:rPr>
          <w:rStyle w:val="FootnoteReference"/>
        </w:rPr>
        <w:footnoteReference w:id="3"/>
      </w:r>
      <w:r>
        <w:t xml:space="preserve"> for code used to build the various machine learning classifiers discussed</w:t>
      </w:r>
    </w:p>
    <w:p w14:paraId="7AA44050" w14:textId="29064C8D" w:rsidR="00E47574" w:rsidRDefault="00C44AA5" w:rsidP="00E47574">
      <w:pPr>
        <w:pStyle w:val="Heading3"/>
      </w:pPr>
      <w:bookmarkStart w:id="119" w:name="_Toc20941482"/>
      <w:bookmarkStart w:id="120" w:name="_Ref20943090"/>
      <w:r>
        <w:t xml:space="preserve">Particle Identification: </w:t>
      </w:r>
      <w:r w:rsidR="00E47574">
        <w:t>Results</w:t>
      </w:r>
      <w:bookmarkEnd w:id="119"/>
      <w:bookmarkEnd w:id="120"/>
    </w:p>
    <w:p w14:paraId="2C64F497" w14:textId="77777777" w:rsidR="00AF59C5" w:rsidRDefault="00AF59C5" w:rsidP="00411EE2">
      <w:r>
        <w:t>Three sets of results will be presented:</w:t>
      </w:r>
    </w:p>
    <w:p w14:paraId="7EC73275" w14:textId="53ECB930"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1" w:name="_Ref19550740"/>
      <w:r>
        <w:t>Most successful approach</w:t>
      </w:r>
      <w:bookmarkEnd w:id="121"/>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lastRenderedPageBreak/>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1E6DB698" w:rsidR="00B97FA5" w:rsidRPr="00332BA8" w:rsidRDefault="00B97FA5" w:rsidP="00411EE2">
      <w:pPr>
        <w:pStyle w:val="Caption"/>
      </w:pPr>
      <w:bookmarkStart w:id="122" w:name="_Ref18869263"/>
      <w:bookmarkStart w:id="123" w:name="_Toc19377384"/>
      <w:r>
        <w:t xml:space="preserve">Figure </w:t>
      </w:r>
      <w:r w:rsidR="00C365BD">
        <w:fldChar w:fldCharType="begin"/>
      </w:r>
      <w:r w:rsidR="00C365BD">
        <w:instrText xml:space="preserve"> SEQ Figure \* ARABIC </w:instrText>
      </w:r>
      <w:r w:rsidR="00C365BD">
        <w:fldChar w:fldCharType="separate"/>
      </w:r>
      <w:r w:rsidR="00C64DE2">
        <w:rPr>
          <w:noProof/>
        </w:rPr>
        <w:t>25</w:t>
      </w:r>
      <w:r w:rsidR="00C365BD">
        <w:rPr>
          <w:noProof/>
        </w:rPr>
        <w:fldChar w:fldCharType="end"/>
      </w:r>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4" w:name="_Ref19550923"/>
      <w:r>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C365BD"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C365BD"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C365BD"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C365BD"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C365BD"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C365BD"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lastRenderedPageBreak/>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7027DA9B" w:rsidR="00D10D74" w:rsidRDefault="005D021F" w:rsidP="00411EE2">
      <w:pPr>
        <w:pStyle w:val="Caption"/>
        <w:rPr>
          <w:iCs/>
          <w:noProof/>
        </w:rPr>
      </w:pPr>
      <w:bookmarkStart w:id="125" w:name="_Toc19377368"/>
      <w:bookmarkStart w:id="126" w:name="_Ref18850690"/>
      <w:r>
        <w:t xml:space="preserve">Figure </w:t>
      </w:r>
      <w:r w:rsidR="00C365BD">
        <w:fldChar w:fldCharType="begin"/>
      </w:r>
      <w:r w:rsidR="00C365BD">
        <w:instrText xml:space="preserve"> SEQ Figure \* ARABIC </w:instrText>
      </w:r>
      <w:r w:rsidR="00C365BD">
        <w:fldChar w:fldCharType="separate"/>
      </w:r>
      <w:r w:rsidR="00C64DE2">
        <w:rPr>
          <w:noProof/>
        </w:rPr>
        <w:t>26</w:t>
      </w:r>
      <w:bookmarkEnd w:id="125"/>
      <w:r w:rsidR="00C365BD">
        <w:rPr>
          <w:noProof/>
        </w:rPr>
        <w:fldChar w:fldCharType="end"/>
      </w:r>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0941483"/>
      <w:r>
        <w:rPr>
          <w:rFonts w:asciiTheme="majorHAnsi" w:hAnsiTheme="majorHAnsi" w:cs="Times New Roman"/>
        </w:rPr>
        <w:lastRenderedPageBreak/>
        <w:t>High Energy Physics Event Simulations</w:t>
      </w:r>
      <w:bookmarkEnd w:id="127"/>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8" w:name="_Toc20941484"/>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0941485"/>
      <w:r>
        <w:t>Background</w:t>
      </w:r>
      <w:bookmarkEnd w:id="129"/>
      <w:bookmarkEnd w:id="130"/>
    </w:p>
    <w:p w14:paraId="0C7DCBB7" w14:textId="549F2401"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CA1533" w:rsidRPr="00CA1533">
            <w:rPr>
              <w:noProof/>
              <w:lang w:val="en-US"/>
            </w:rPr>
            <w:t>[47]</w:t>
          </w:r>
          <w:r w:rsidR="00F261C8">
            <w:fldChar w:fldCharType="end"/>
          </w:r>
        </w:sdtContent>
      </w:sdt>
      <w:r>
        <w:t>.</w:t>
      </w:r>
    </w:p>
    <w:p w14:paraId="0A9F9E02" w14:textId="226E8626"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A1533" w:rsidRPr="00CA1533">
            <w:rPr>
              <w:noProof/>
              <w:lang w:val="en-US"/>
            </w:rPr>
            <w:t>[48]</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49F9D68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CA1533" w:rsidRPr="00CA1533">
            <w:rPr>
              <w:noProof/>
              <w:lang w:val="en-US"/>
            </w:rPr>
            <w:t>[47]</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77A73E63" w:rsidR="00A02690" w:rsidRPr="00EC1451" w:rsidRDefault="00A02690" w:rsidP="00411EE2">
      <w:pPr>
        <w:pStyle w:val="Caption"/>
      </w:pPr>
      <w:bookmarkStart w:id="131" w:name="_Ref19563636"/>
      <w:r>
        <w:t xml:space="preserve">Figure </w:t>
      </w:r>
      <w:r w:rsidR="00C365BD">
        <w:fldChar w:fldCharType="begin"/>
      </w:r>
      <w:r w:rsidR="00C365BD">
        <w:instrText xml:space="preserve"> SEQ Figure \* ARABIC </w:instrText>
      </w:r>
      <w:r w:rsidR="00C365BD">
        <w:fldChar w:fldCharType="separate"/>
      </w:r>
      <w:r w:rsidR="00C64DE2">
        <w:rPr>
          <w:noProof/>
        </w:rPr>
        <w:t>27</w:t>
      </w:r>
      <w:r w:rsidR="00C365BD">
        <w:rPr>
          <w:noProof/>
        </w:rPr>
        <w:fldChar w:fldCharType="end"/>
      </w:r>
      <w:bookmarkEnd w:id="131"/>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p>
    <w:p w14:paraId="781948BE" w14:textId="40E65CF4" w:rsidR="00EC1451" w:rsidRDefault="00EC1451" w:rsidP="00EC1451">
      <w:pPr>
        <w:pStyle w:val="Heading3"/>
      </w:pPr>
      <w:bookmarkStart w:id="132" w:name="_Toc20941486"/>
      <w:r>
        <w:t>Implementation</w:t>
      </w:r>
      <w:bookmarkEnd w:id="132"/>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521477EA" w:rsidR="000C7916" w:rsidRPr="00C80A89" w:rsidRDefault="00752A70" w:rsidP="00411EE2">
      <w:r>
        <w:t>Please see the following repository</w:t>
      </w:r>
      <w:r w:rsidR="000C7916">
        <w:rPr>
          <w:rStyle w:val="FootnoteReference"/>
        </w:rPr>
        <w:footnoteReference w:id="4"/>
      </w:r>
      <w:r w:rsidR="00DE7E2A">
        <w:t xml:space="preserve"> for code used to</w:t>
      </w:r>
      <w:r w:rsidR="00B03A01">
        <w:t xml:space="preserve"> Configure (Config.C),</w:t>
      </w:r>
      <w:r w:rsidR="00DE7E2A">
        <w:t xml:space="preserve"> </w:t>
      </w:r>
      <w:r w:rsidR="00B03A01">
        <w:t>simulate (sim.C), reconstruct (rec.C) and filter (ana.C) Geant4 simulations.</w:t>
      </w:r>
    </w:p>
    <w:p w14:paraId="39E0DB52" w14:textId="71699912" w:rsidR="00EC1451" w:rsidRDefault="00EC1451" w:rsidP="006103C7">
      <w:pPr>
        <w:pStyle w:val="Heading4"/>
      </w:pPr>
      <w:bookmarkStart w:id="133" w:name="_Ref20944546"/>
      <w:r>
        <w:t>Distinguishing Geant4-simulated Pions from Real Pions</w:t>
      </w:r>
      <w:bookmarkEnd w:id="133"/>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7DE6B5A8" w:rsidR="00A7491D" w:rsidRDefault="00A7491D" w:rsidP="00A7491D">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28</w:t>
      </w:r>
      <w:r w:rsidR="00C365BD">
        <w:rPr>
          <w:noProof/>
        </w:rPr>
        <w:fldChar w:fldCharType="end"/>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3374586D" w:rsidR="00572FC2" w:rsidRDefault="00A7491D" w:rsidP="00C92BEC">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29</w:t>
      </w:r>
      <w:r w:rsidR="00C365BD">
        <w:rPr>
          <w:noProof/>
        </w:rPr>
        <w:fldChar w:fldCharType="end"/>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56792A05" w:rsidR="00572FC2" w:rsidRPr="00A56F22" w:rsidRDefault="00A7491D" w:rsidP="00156C83">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30</w:t>
      </w:r>
      <w:r w:rsidR="00C365BD">
        <w:rPr>
          <w:noProof/>
        </w:rPr>
        <w:fldChar w:fldCharType="end"/>
      </w:r>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4" w:name="_Toc20941487"/>
      <w:r>
        <w:rPr>
          <w:rFonts w:cs="Times New Roman"/>
        </w:rPr>
        <w:t xml:space="preserve">Deep </w:t>
      </w:r>
      <w:r w:rsidR="0019194B" w:rsidRPr="005B72BD">
        <w:rPr>
          <w:rFonts w:cs="Times New Roman"/>
        </w:rPr>
        <w:t>Generative Models</w:t>
      </w:r>
      <w:bookmarkEnd w:id="134"/>
    </w:p>
    <w:p w14:paraId="319E8EF3" w14:textId="50A3747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2ADED612" w14:textId="19AD49D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1C7498E" w14:textId="2A390DD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5" w:name="_Toc20941488"/>
      <w:r w:rsidRPr="005B72BD">
        <w:rPr>
          <w:rFonts w:cs="Times New Roman"/>
        </w:rPr>
        <w:t>Background: Latent Variable Models</w:t>
      </w:r>
      <w:bookmarkEnd w:id="135"/>
    </w:p>
    <w:p w14:paraId="4390033D" w14:textId="462A8F22"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6D90545" w14:textId="637F499E"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EABCDD4" w14:textId="722913CC"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3C20905"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1DD83A8" w14:textId="1F004D41"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45E0C8E" w14:textId="76BCF54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6" w:name="_Toc20941489"/>
      <w:r w:rsidRPr="005B72BD">
        <w:rPr>
          <w:rFonts w:cs="Times New Roman"/>
        </w:rPr>
        <w:t>Variational Autoencoders</w:t>
      </w:r>
      <w:bookmarkEnd w:id="136"/>
    </w:p>
    <w:p w14:paraId="61B13CFC" w14:textId="671F33BE"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DA5ADA0" w:rsidR="00B01877" w:rsidRPr="00B01877" w:rsidRDefault="00B01877" w:rsidP="00411EE2">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31</w:t>
      </w:r>
      <w:r w:rsidR="00C365BD">
        <w:rPr>
          <w:noProof/>
        </w:rPr>
        <w:fldChar w:fldCharType="end"/>
      </w:r>
      <w:r>
        <w:t>: Simplified diagram of a Variational Autoencoder</w:t>
      </w:r>
    </w:p>
    <w:p w14:paraId="48EDE0FB" w14:textId="2552862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68DCD5F9" w14:textId="394A5D7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7B0994A9" w14:textId="0E2E7FF8"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C365BD"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C365BD"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C365BD"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C365BD"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00D2082" w:rsidR="0019194B" w:rsidRPr="005B72BD" w:rsidRDefault="0019194B" w:rsidP="00411EE2">
      <w:pPr>
        <w:pStyle w:val="Caption"/>
      </w:pPr>
      <w:bookmarkStart w:id="137" w:name="_Ref11865135"/>
      <w:bookmarkStart w:id="138" w:name="_Ref11865130"/>
      <w:bookmarkStart w:id="139" w:name="_Toc19377386"/>
      <w:r w:rsidRPr="005B72BD">
        <w:t xml:space="preserve">Figure </w:t>
      </w:r>
      <w:r w:rsidR="00C365BD">
        <w:fldChar w:fldCharType="begin"/>
      </w:r>
      <w:r w:rsidR="00C365BD">
        <w:instrText xml:space="preserve"> SEQ Figure \* ARABIC </w:instrText>
      </w:r>
      <w:r w:rsidR="00C365BD">
        <w:fldChar w:fldCharType="separate"/>
      </w:r>
      <w:r w:rsidR="00C64DE2">
        <w:rPr>
          <w:noProof/>
        </w:rPr>
        <w:t>32</w:t>
      </w:r>
      <w:r w:rsidR="00C365BD">
        <w:rPr>
          <w:noProof/>
        </w:rPr>
        <w:fldChar w:fldCharType="end"/>
      </w:r>
      <w:bookmarkEnd w:id="137"/>
      <w:r w:rsidRPr="005B72BD">
        <w:t>: Training-time VAE</w:t>
      </w:r>
      <w:bookmarkEnd w:id="138"/>
      <w:bookmarkEnd w:id="139"/>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8B99058" w:rsidR="0019194B" w:rsidRPr="005B72BD" w:rsidRDefault="0019194B" w:rsidP="00411EE2">
      <w:pPr>
        <w:pStyle w:val="Caption"/>
      </w:pPr>
      <w:bookmarkStart w:id="140" w:name="_Toc19377388"/>
      <w:r w:rsidRPr="005B72BD">
        <w:t xml:space="preserve">Figure </w:t>
      </w:r>
      <w:r w:rsidR="00C365BD">
        <w:fldChar w:fldCharType="begin"/>
      </w:r>
      <w:r w:rsidR="00C365BD">
        <w:instrText xml:space="preserve"> SEQ Figure \* ARABIC </w:instrText>
      </w:r>
      <w:r w:rsidR="00C365BD">
        <w:fldChar w:fldCharType="separate"/>
      </w:r>
      <w:r w:rsidR="00C64DE2">
        <w:rPr>
          <w:noProof/>
        </w:rPr>
        <w:t>33</w:t>
      </w:r>
      <w:r w:rsidR="00C365BD">
        <w:rPr>
          <w:noProof/>
        </w:rPr>
        <w:fldChar w:fldCharType="end"/>
      </w:r>
      <w:r w:rsidRPr="005B72BD">
        <w:t>: Testing time VAE</w:t>
      </w:r>
      <w:bookmarkEnd w:id="140"/>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17956C8" w:rsidR="000C29B3" w:rsidRPr="005B72BD" w:rsidRDefault="000C29B3" w:rsidP="00411EE2">
      <w:pPr>
        <w:pStyle w:val="Caption"/>
      </w:pPr>
      <w:bookmarkStart w:id="141" w:name="_Toc19377408"/>
      <w:r w:rsidRPr="005B72BD">
        <w:t xml:space="preserve">Figure </w:t>
      </w:r>
      <w:r w:rsidR="00C365BD">
        <w:fldChar w:fldCharType="begin"/>
      </w:r>
      <w:r w:rsidR="00C365BD">
        <w:instrText xml:space="preserve"> SEQ Figure \* ARABIC </w:instrText>
      </w:r>
      <w:r w:rsidR="00C365BD">
        <w:fldChar w:fldCharType="separate"/>
      </w:r>
      <w:r w:rsidR="00C64DE2">
        <w:rPr>
          <w:noProof/>
        </w:rPr>
        <w:t>34</w:t>
      </w:r>
      <w:r w:rsidR="00C365BD">
        <w:rPr>
          <w:noProof/>
        </w:rPr>
        <w:fldChar w:fldCharType="end"/>
      </w:r>
      <w:r w:rsidRPr="005B72BD">
        <w:t>:</w:t>
      </w:r>
      <w:r>
        <w:t xml:space="preserve"> Encoder (left) and </w:t>
      </w:r>
      <w:r w:rsidRPr="005B72BD">
        <w:t>Decoder</w:t>
      </w:r>
      <w:bookmarkEnd w:id="141"/>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1B7BED5" w:rsidR="009B6FF7" w:rsidRDefault="00580058" w:rsidP="00580058">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35</w:t>
      </w:r>
      <w:r w:rsidR="00C365BD">
        <w:rPr>
          <w:noProof/>
        </w:rPr>
        <w:fldChar w:fldCharType="end"/>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55167E5E" w:rsidR="00822284" w:rsidRDefault="00580058" w:rsidP="00580058">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36</w:t>
      </w:r>
      <w:r w:rsidR="00C365BD">
        <w:rPr>
          <w:noProof/>
        </w:rPr>
        <w:fldChar w:fldCharType="end"/>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7BAF1BAD" w:rsidR="00B451B2" w:rsidRDefault="00580058" w:rsidP="00580058">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37</w:t>
      </w:r>
      <w:r w:rsidR="00C365BD">
        <w:rPr>
          <w:noProof/>
        </w:rPr>
        <w:fldChar w:fldCharType="end"/>
      </w:r>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2" w:name="_Toc20941490"/>
      <w:r w:rsidRPr="005B72BD">
        <w:rPr>
          <w:rFonts w:cs="Times New Roman"/>
        </w:rPr>
        <w:lastRenderedPageBreak/>
        <w:t>Generative Adversarial Networks</w:t>
      </w:r>
      <w:bookmarkEnd w:id="142"/>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9805E35" w:rsidR="00B01877" w:rsidRPr="00B01877" w:rsidRDefault="00B01877" w:rsidP="00411EE2">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38</w:t>
      </w:r>
      <w:r w:rsidR="00C365BD">
        <w:rPr>
          <w:noProof/>
        </w:rPr>
        <w:fldChar w:fldCharType="end"/>
      </w:r>
      <w:r>
        <w:t>: Simplified Diagram of a Generative Adversarial Network</w:t>
      </w:r>
    </w:p>
    <w:p w14:paraId="557D80AC" w14:textId="2AE8E42E"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CA1533" w:rsidRPr="00CA1533">
            <w:rPr>
              <w:noProof/>
              <w:lang w:val="en-US"/>
            </w:rPr>
            <w:t>[50]</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C365BD"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64A44B55" w:rsidR="0019194B" w:rsidRPr="005B72BD" w:rsidRDefault="0019194B" w:rsidP="00411EE2">
      <w:pPr>
        <w:pStyle w:val="Caption"/>
      </w:pPr>
      <w:bookmarkStart w:id="143" w:name="_Toc19377389"/>
      <w:r w:rsidRPr="005B72BD">
        <w:t xml:space="preserve">Figure </w:t>
      </w:r>
      <w:r w:rsidR="00C365BD">
        <w:fldChar w:fldCharType="begin"/>
      </w:r>
      <w:r w:rsidR="00C365BD">
        <w:instrText xml:space="preserve"> SEQ Figure \* ARABIC </w:instrText>
      </w:r>
      <w:r w:rsidR="00C365BD">
        <w:fldChar w:fldCharType="separate"/>
      </w:r>
      <w:r w:rsidR="00C64DE2">
        <w:rPr>
          <w:noProof/>
        </w:rPr>
        <w:t>39</w:t>
      </w:r>
      <w:r w:rsidR="00C365BD">
        <w:rPr>
          <w:noProof/>
        </w:rPr>
        <w:fldChar w:fldCharType="end"/>
      </w:r>
      <w:r w:rsidRPr="005B72BD">
        <w:t>: Gan Densities during training, close to convergence, P(x) is shown in black, G(z) in blue and D(G(z)) in red</w:t>
      </w:r>
      <w:bookmarkEnd w:id="143"/>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B5DE50B" w:rsidR="0019194B" w:rsidRDefault="0019194B" w:rsidP="00411EE2">
      <w:pPr>
        <w:pStyle w:val="Caption"/>
      </w:pPr>
      <w:bookmarkStart w:id="144" w:name="_Toc19377390"/>
      <w:r w:rsidRPr="005B72BD">
        <w:t xml:space="preserve">Figure </w:t>
      </w:r>
      <w:r w:rsidR="00C365BD">
        <w:fldChar w:fldCharType="begin"/>
      </w:r>
      <w:r w:rsidR="00C365BD">
        <w:instrText xml:space="preserve"> SEQ Figure \* ARABIC </w:instrText>
      </w:r>
      <w:r w:rsidR="00C365BD">
        <w:fldChar w:fldCharType="separate"/>
      </w:r>
      <w:r w:rsidR="00C64DE2">
        <w:rPr>
          <w:noProof/>
        </w:rPr>
        <w:t>40</w:t>
      </w:r>
      <w:r w:rsidR="00C365BD">
        <w:rPr>
          <w:noProof/>
        </w:rPr>
        <w:fldChar w:fldCharType="end"/>
      </w:r>
      <w:r w:rsidRPr="005B72BD">
        <w:t>: Gan Densities during training, once the Algorithm has converged, G(z) matches P(x) perfectly and D(G(z)) outputs 0.5 everywhere</w:t>
      </w:r>
      <w:bookmarkEnd w:id="14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77777777" w:rsidR="00F74B66" w:rsidRPr="00F74B66" w:rsidRDefault="00F74B66" w:rsidP="00F74B66"/>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lastRenderedPageBreak/>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69054" cy="1118971"/>
                    </a:xfrm>
                    <a:prstGeom prst="rect">
                      <a:avLst/>
                    </a:prstGeom>
                  </pic:spPr>
                </pic:pic>
              </a:graphicData>
            </a:graphic>
          </wp:inline>
        </w:drawing>
      </w:r>
      <w:r w:rsidR="00A90E9F">
        <w:rPr>
          <w:noProof/>
        </w:rPr>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33076" cy="1152157"/>
                    </a:xfrm>
                    <a:prstGeom prst="rect">
                      <a:avLst/>
                    </a:prstGeom>
                  </pic:spPr>
                </pic:pic>
              </a:graphicData>
            </a:graphic>
          </wp:inline>
        </w:drawing>
      </w:r>
    </w:p>
    <w:p w14:paraId="677AAB7B" w14:textId="6DA8CF8E" w:rsidR="00752178" w:rsidRDefault="00BE0293" w:rsidP="00BE0293">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41</w:t>
      </w:r>
      <w:r w:rsidR="00C365BD">
        <w:rPr>
          <w:noProof/>
        </w:rPr>
        <w:fldChar w:fldCharType="end"/>
      </w:r>
    </w:p>
    <w:p w14:paraId="025765D9" w14:textId="3555C8E0" w:rsidR="006674A4" w:rsidRPr="002A3BB8" w:rsidRDefault="006674A4" w:rsidP="002A3BB8"/>
    <w:p w14:paraId="499AB863" w14:textId="58F957E8" w:rsidR="005C6EC2" w:rsidRDefault="005C6EC2" w:rsidP="005C6EC2">
      <w:pPr>
        <w:pStyle w:val="Heading3"/>
      </w:pPr>
      <w:bookmarkStart w:id="145" w:name="_Toc20941491"/>
      <w:r>
        <w:lastRenderedPageBreak/>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2392763" w:rsidR="00135902" w:rsidRPr="00135902" w:rsidRDefault="002171C7" w:rsidP="00411EE2">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42</w:t>
      </w:r>
      <w:r w:rsidR="00C365BD">
        <w:rPr>
          <w:noProof/>
        </w:rPr>
        <w:fldChar w:fldCharType="end"/>
      </w:r>
      <w:r w:rsidR="00B64404">
        <w:t>: Simplified diagram of an Adversarial Autoencoder</w:t>
      </w:r>
    </w:p>
    <w:p w14:paraId="389B84D9" w14:textId="6623C3D8"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A1533" w:rsidRPr="00CA1533">
            <w:rPr>
              <w:noProof/>
              <w:lang w:val="en-US"/>
            </w:rPr>
            <w:t>[51]</w:t>
          </w:r>
          <w:r w:rsidR="008E656C" w:rsidRPr="005B72BD">
            <w:fldChar w:fldCharType="end"/>
          </w:r>
        </w:sdtContent>
      </w:sdt>
      <w:r w:rsidRPr="005B72BD">
        <w:t>.</w:t>
      </w:r>
    </w:p>
    <w:p w14:paraId="1A206BB9" w14:textId="6D87C276"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A1533" w:rsidRPr="00CA1533">
            <w:rPr>
              <w:noProof/>
              <w:lang w:val="en-US"/>
            </w:rPr>
            <w:t>[51]</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C365BD"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C365BD"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C365BD"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0155F2BE" w:rsidR="003F1493" w:rsidRDefault="003F1493" w:rsidP="003F1493">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43</w:t>
      </w:r>
      <w:r w:rsidR="00C365BD">
        <w:rPr>
          <w:noProof/>
        </w:rPr>
        <w:fldChar w:fldCharType="end"/>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5D39729F" w14:textId="7191C606" w:rsidR="00ED3F90" w:rsidRDefault="003F1493" w:rsidP="003F1493">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44</w:t>
      </w:r>
      <w:r w:rsidR="00C365BD">
        <w:rPr>
          <w:noProof/>
        </w:rPr>
        <w:fldChar w:fldCharType="end"/>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lastRenderedPageBreak/>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76958" cy="1191313"/>
                    </a:xfrm>
                    <a:prstGeom prst="rect">
                      <a:avLst/>
                    </a:prstGeom>
                  </pic:spPr>
                </pic:pic>
              </a:graphicData>
            </a:graphic>
          </wp:inline>
        </w:drawing>
      </w:r>
    </w:p>
    <w:p w14:paraId="2C043ED2" w14:textId="14380C09" w:rsidR="005B3636" w:rsidRPr="00D92324" w:rsidRDefault="003F1493" w:rsidP="003F1493">
      <w:pPr>
        <w:pStyle w:val="Caption"/>
      </w:pPr>
      <w:r>
        <w:t xml:space="preserve">Figure </w:t>
      </w:r>
      <w:r w:rsidR="00C365BD">
        <w:fldChar w:fldCharType="begin"/>
      </w:r>
      <w:r w:rsidR="00C365BD">
        <w:instrText xml:space="preserve"> SEQ Figure \* ARABIC </w:instrText>
      </w:r>
      <w:r w:rsidR="00C365BD">
        <w:fldChar w:fldCharType="separate"/>
      </w:r>
      <w:r w:rsidR="00C64DE2">
        <w:rPr>
          <w:noProof/>
        </w:rPr>
        <w:t>45</w:t>
      </w:r>
      <w:r w:rsidR="00C365BD">
        <w:rPr>
          <w:noProof/>
        </w:rPr>
        <w:fldChar w:fldCharType="end"/>
      </w: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41492"/>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8" w:name="_Toc20941493"/>
      <w:r>
        <w:rPr>
          <w:rFonts w:cs="Times New Roman"/>
        </w:rPr>
        <w:t>Discussion</w:t>
      </w:r>
      <w:bookmarkEnd w:id="148"/>
    </w:p>
    <w:p w14:paraId="4A25B5FD" w14:textId="0CF84D14" w:rsidR="0027066E" w:rsidRDefault="002E7218" w:rsidP="002E7218">
      <w:pPr>
        <w:pStyle w:val="Heading3"/>
      </w:pPr>
      <w:bookmarkStart w:id="149" w:name="_Toc20941494"/>
      <w:r>
        <w:t>Particle Identification</w:t>
      </w:r>
      <w:bookmarkEnd w:id="149"/>
    </w:p>
    <w:p w14:paraId="0631BEBB" w14:textId="7C05CD3C"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EndPr/>
        <w:sdtContent>
          <w:r w:rsidR="00E96A47">
            <w:fldChar w:fldCharType="begin"/>
          </w:r>
          <w:r w:rsidR="00E96A47">
            <w:rPr>
              <w:lang w:val="en-US"/>
            </w:rPr>
            <w:instrText xml:space="preserve"> CITATION Sig19 \l 1033 </w:instrText>
          </w:r>
          <w:r w:rsidR="00E96A47">
            <w:fldChar w:fldCharType="separate"/>
          </w:r>
          <w:r w:rsidR="00CA1533" w:rsidRPr="00CA1533">
            <w:rPr>
              <w:noProof/>
              <w:lang w:val="en-US"/>
            </w:rPr>
            <w:t>[52]</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0" w:name="_Toc20941495"/>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1" w:name="_Toc20941496"/>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41497"/>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3" w:name="_Toc20941498"/>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15DC6B5A" w14:textId="77777777" w:rsidR="00CA1533"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A1533" w14:paraId="76BADF27" w14:textId="77777777">
                <w:trPr>
                  <w:divId w:val="310982136"/>
                  <w:tblCellSpacing w:w="15" w:type="dxa"/>
                </w:trPr>
                <w:tc>
                  <w:tcPr>
                    <w:tcW w:w="50" w:type="pct"/>
                    <w:hideMark/>
                  </w:tcPr>
                  <w:p w14:paraId="1086DD63" w14:textId="7794786A" w:rsidR="00CA1533" w:rsidRDefault="00CA1533">
                    <w:pPr>
                      <w:pStyle w:val="Bibliography"/>
                      <w:rPr>
                        <w:noProof/>
                        <w:sz w:val="24"/>
                      </w:rPr>
                    </w:pPr>
                    <w:r>
                      <w:rPr>
                        <w:noProof/>
                      </w:rPr>
                      <w:t xml:space="preserve">[1] </w:t>
                    </w:r>
                  </w:p>
                </w:tc>
                <w:tc>
                  <w:tcPr>
                    <w:tcW w:w="0" w:type="auto"/>
                    <w:hideMark/>
                  </w:tcPr>
                  <w:p w14:paraId="20E7C69B" w14:textId="77777777" w:rsidR="00CA1533" w:rsidRDefault="00CA1533">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CA1533" w14:paraId="4AA08798" w14:textId="77777777">
                <w:trPr>
                  <w:divId w:val="310982136"/>
                  <w:tblCellSpacing w:w="15" w:type="dxa"/>
                </w:trPr>
                <w:tc>
                  <w:tcPr>
                    <w:tcW w:w="50" w:type="pct"/>
                    <w:hideMark/>
                  </w:tcPr>
                  <w:p w14:paraId="7A0FD9DE" w14:textId="77777777" w:rsidR="00CA1533" w:rsidRDefault="00CA1533">
                    <w:pPr>
                      <w:pStyle w:val="Bibliography"/>
                      <w:rPr>
                        <w:noProof/>
                      </w:rPr>
                    </w:pPr>
                    <w:r>
                      <w:rPr>
                        <w:noProof/>
                      </w:rPr>
                      <w:t xml:space="preserve">[2] </w:t>
                    </w:r>
                  </w:p>
                </w:tc>
                <w:tc>
                  <w:tcPr>
                    <w:tcW w:w="0" w:type="auto"/>
                    <w:hideMark/>
                  </w:tcPr>
                  <w:p w14:paraId="4D261FD8" w14:textId="77777777" w:rsidR="00CA1533" w:rsidRDefault="00CA1533">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CA1533" w14:paraId="1EA5BD66" w14:textId="77777777">
                <w:trPr>
                  <w:divId w:val="310982136"/>
                  <w:tblCellSpacing w:w="15" w:type="dxa"/>
                </w:trPr>
                <w:tc>
                  <w:tcPr>
                    <w:tcW w:w="50" w:type="pct"/>
                    <w:hideMark/>
                  </w:tcPr>
                  <w:p w14:paraId="0B7EC22A" w14:textId="77777777" w:rsidR="00CA1533" w:rsidRDefault="00CA1533">
                    <w:pPr>
                      <w:pStyle w:val="Bibliography"/>
                      <w:rPr>
                        <w:noProof/>
                      </w:rPr>
                    </w:pPr>
                    <w:r>
                      <w:rPr>
                        <w:noProof/>
                      </w:rPr>
                      <w:t xml:space="preserve">[3] </w:t>
                    </w:r>
                  </w:p>
                </w:tc>
                <w:tc>
                  <w:tcPr>
                    <w:tcW w:w="0" w:type="auto"/>
                    <w:hideMark/>
                  </w:tcPr>
                  <w:p w14:paraId="18EB86F9" w14:textId="77777777" w:rsidR="00CA1533" w:rsidRDefault="00CA1533">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CA1533" w14:paraId="37055C4B" w14:textId="77777777">
                <w:trPr>
                  <w:divId w:val="310982136"/>
                  <w:tblCellSpacing w:w="15" w:type="dxa"/>
                </w:trPr>
                <w:tc>
                  <w:tcPr>
                    <w:tcW w:w="50" w:type="pct"/>
                    <w:hideMark/>
                  </w:tcPr>
                  <w:p w14:paraId="575FBBB5" w14:textId="77777777" w:rsidR="00CA1533" w:rsidRDefault="00CA1533">
                    <w:pPr>
                      <w:pStyle w:val="Bibliography"/>
                      <w:rPr>
                        <w:noProof/>
                      </w:rPr>
                    </w:pPr>
                    <w:r>
                      <w:rPr>
                        <w:noProof/>
                      </w:rPr>
                      <w:t xml:space="preserve">[4] </w:t>
                    </w:r>
                  </w:p>
                </w:tc>
                <w:tc>
                  <w:tcPr>
                    <w:tcW w:w="0" w:type="auto"/>
                    <w:hideMark/>
                  </w:tcPr>
                  <w:p w14:paraId="0EB0FDCD" w14:textId="77777777" w:rsidR="00CA1533" w:rsidRDefault="00CA1533">
                    <w:pPr>
                      <w:pStyle w:val="Bibliography"/>
                      <w:rPr>
                        <w:noProof/>
                      </w:rPr>
                    </w:pPr>
                    <w:r>
                      <w:rPr>
                        <w:noProof/>
                      </w:rPr>
                      <w:t xml:space="preserve">M. Thomson, “Modern Particle Physics,” 2013. </w:t>
                    </w:r>
                  </w:p>
                </w:tc>
              </w:tr>
              <w:tr w:rsidR="00CA1533" w14:paraId="3F257038" w14:textId="77777777">
                <w:trPr>
                  <w:divId w:val="310982136"/>
                  <w:tblCellSpacing w:w="15" w:type="dxa"/>
                </w:trPr>
                <w:tc>
                  <w:tcPr>
                    <w:tcW w:w="50" w:type="pct"/>
                    <w:hideMark/>
                  </w:tcPr>
                  <w:p w14:paraId="63B27346" w14:textId="77777777" w:rsidR="00CA1533" w:rsidRDefault="00CA1533">
                    <w:pPr>
                      <w:pStyle w:val="Bibliography"/>
                      <w:rPr>
                        <w:noProof/>
                      </w:rPr>
                    </w:pPr>
                    <w:r>
                      <w:rPr>
                        <w:noProof/>
                      </w:rPr>
                      <w:t xml:space="preserve">[5] </w:t>
                    </w:r>
                  </w:p>
                </w:tc>
                <w:tc>
                  <w:tcPr>
                    <w:tcW w:w="0" w:type="auto"/>
                    <w:hideMark/>
                  </w:tcPr>
                  <w:p w14:paraId="4FFD2FF3" w14:textId="77777777" w:rsidR="00CA1533" w:rsidRDefault="00CA1533">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A1533" w14:paraId="448E531D" w14:textId="77777777">
                <w:trPr>
                  <w:divId w:val="310982136"/>
                  <w:tblCellSpacing w:w="15" w:type="dxa"/>
                </w:trPr>
                <w:tc>
                  <w:tcPr>
                    <w:tcW w:w="50" w:type="pct"/>
                    <w:hideMark/>
                  </w:tcPr>
                  <w:p w14:paraId="1A4EE040" w14:textId="77777777" w:rsidR="00CA1533" w:rsidRDefault="00CA1533">
                    <w:pPr>
                      <w:pStyle w:val="Bibliography"/>
                      <w:rPr>
                        <w:noProof/>
                      </w:rPr>
                    </w:pPr>
                    <w:r>
                      <w:rPr>
                        <w:noProof/>
                      </w:rPr>
                      <w:t xml:space="preserve">[6] </w:t>
                    </w:r>
                  </w:p>
                </w:tc>
                <w:tc>
                  <w:tcPr>
                    <w:tcW w:w="0" w:type="auto"/>
                    <w:hideMark/>
                  </w:tcPr>
                  <w:p w14:paraId="5EFDAACD" w14:textId="77777777" w:rsidR="00CA1533" w:rsidRDefault="00CA1533">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A1533" w14:paraId="67FE5DEB" w14:textId="77777777">
                <w:trPr>
                  <w:divId w:val="310982136"/>
                  <w:tblCellSpacing w:w="15" w:type="dxa"/>
                </w:trPr>
                <w:tc>
                  <w:tcPr>
                    <w:tcW w:w="50" w:type="pct"/>
                    <w:hideMark/>
                  </w:tcPr>
                  <w:p w14:paraId="231754CE" w14:textId="77777777" w:rsidR="00CA1533" w:rsidRDefault="00CA1533">
                    <w:pPr>
                      <w:pStyle w:val="Bibliography"/>
                      <w:rPr>
                        <w:noProof/>
                      </w:rPr>
                    </w:pPr>
                    <w:r>
                      <w:rPr>
                        <w:noProof/>
                      </w:rPr>
                      <w:t xml:space="preserve">[7] </w:t>
                    </w:r>
                  </w:p>
                </w:tc>
                <w:tc>
                  <w:tcPr>
                    <w:tcW w:w="0" w:type="auto"/>
                    <w:hideMark/>
                  </w:tcPr>
                  <w:p w14:paraId="511D316F" w14:textId="77777777" w:rsidR="00CA1533" w:rsidRDefault="00CA1533">
                    <w:pPr>
                      <w:pStyle w:val="Bibliography"/>
                      <w:rPr>
                        <w:noProof/>
                      </w:rPr>
                    </w:pPr>
                    <w:r>
                      <w:rPr>
                        <w:noProof/>
                      </w:rPr>
                      <w:t>“QCD Phase Diagram SVG,” [Online]. Available: https://commons.wikimedia.org/wiki/File:QCDphasediagram.svg. [Accessed 18 2 2019].</w:t>
                    </w:r>
                  </w:p>
                </w:tc>
              </w:tr>
              <w:tr w:rsidR="00CA1533" w14:paraId="5E7E4196" w14:textId="77777777">
                <w:trPr>
                  <w:divId w:val="310982136"/>
                  <w:tblCellSpacing w:w="15" w:type="dxa"/>
                </w:trPr>
                <w:tc>
                  <w:tcPr>
                    <w:tcW w:w="50" w:type="pct"/>
                    <w:hideMark/>
                  </w:tcPr>
                  <w:p w14:paraId="2465DE1C" w14:textId="77777777" w:rsidR="00CA1533" w:rsidRDefault="00CA1533">
                    <w:pPr>
                      <w:pStyle w:val="Bibliography"/>
                      <w:rPr>
                        <w:noProof/>
                      </w:rPr>
                    </w:pPr>
                    <w:r>
                      <w:rPr>
                        <w:noProof/>
                      </w:rPr>
                      <w:t xml:space="preserve">[8] </w:t>
                    </w:r>
                  </w:p>
                </w:tc>
                <w:tc>
                  <w:tcPr>
                    <w:tcW w:w="0" w:type="auto"/>
                    <w:hideMark/>
                  </w:tcPr>
                  <w:p w14:paraId="73069490" w14:textId="77777777" w:rsidR="00CA1533" w:rsidRDefault="00CA1533">
                    <w:pPr>
                      <w:pStyle w:val="Bibliography"/>
                      <w:rPr>
                        <w:noProof/>
                      </w:rPr>
                    </w:pPr>
                    <w:r>
                      <w:rPr>
                        <w:noProof/>
                      </w:rPr>
                      <w:t>The Steven Hawking Center for Theoretical Cosmology, [Online]. Available: http://www.ctc.cam.ac.uk/images/contentpics/outreach/cp_universe_chronology_large.jpg.</w:t>
                    </w:r>
                  </w:p>
                </w:tc>
              </w:tr>
              <w:tr w:rsidR="00CA1533" w14:paraId="05A6A207" w14:textId="77777777">
                <w:trPr>
                  <w:divId w:val="310982136"/>
                  <w:tblCellSpacing w:w="15" w:type="dxa"/>
                </w:trPr>
                <w:tc>
                  <w:tcPr>
                    <w:tcW w:w="50" w:type="pct"/>
                    <w:hideMark/>
                  </w:tcPr>
                  <w:p w14:paraId="2CA6F946" w14:textId="77777777" w:rsidR="00CA1533" w:rsidRDefault="00CA1533">
                    <w:pPr>
                      <w:pStyle w:val="Bibliography"/>
                      <w:rPr>
                        <w:noProof/>
                      </w:rPr>
                    </w:pPr>
                    <w:r>
                      <w:rPr>
                        <w:noProof/>
                      </w:rPr>
                      <w:t xml:space="preserve">[9] </w:t>
                    </w:r>
                  </w:p>
                </w:tc>
                <w:tc>
                  <w:tcPr>
                    <w:tcW w:w="0" w:type="auto"/>
                    <w:hideMark/>
                  </w:tcPr>
                  <w:p w14:paraId="1CB5CDD8" w14:textId="77777777" w:rsidR="00CA1533" w:rsidRDefault="00CA1533">
                    <w:pPr>
                      <w:pStyle w:val="Bibliography"/>
                      <w:rPr>
                        <w:noProof/>
                      </w:rPr>
                    </w:pPr>
                    <w:r>
                      <w:rPr>
                        <w:noProof/>
                      </w:rPr>
                      <w:t>“Week 3: Thermal History of the Universe,” [Online]. Available: www.astro.caltech.edu/~george/ay127/kamionkowski-earlyuniverse-notes.pdf. [Accessed 20 February 2019].</w:t>
                    </w:r>
                  </w:p>
                </w:tc>
              </w:tr>
              <w:tr w:rsidR="00CA1533" w14:paraId="644180C7" w14:textId="77777777">
                <w:trPr>
                  <w:divId w:val="310982136"/>
                  <w:tblCellSpacing w:w="15" w:type="dxa"/>
                </w:trPr>
                <w:tc>
                  <w:tcPr>
                    <w:tcW w:w="50" w:type="pct"/>
                    <w:hideMark/>
                  </w:tcPr>
                  <w:p w14:paraId="64A28FC0" w14:textId="77777777" w:rsidR="00CA1533" w:rsidRDefault="00CA1533">
                    <w:pPr>
                      <w:pStyle w:val="Bibliography"/>
                      <w:rPr>
                        <w:noProof/>
                      </w:rPr>
                    </w:pPr>
                    <w:r>
                      <w:rPr>
                        <w:noProof/>
                      </w:rPr>
                      <w:t xml:space="preserve">[10] </w:t>
                    </w:r>
                  </w:p>
                </w:tc>
                <w:tc>
                  <w:tcPr>
                    <w:tcW w:w="0" w:type="auto"/>
                    <w:hideMark/>
                  </w:tcPr>
                  <w:p w14:paraId="4B71B535" w14:textId="77777777" w:rsidR="00CA1533" w:rsidRDefault="00CA1533">
                    <w:pPr>
                      <w:pStyle w:val="Bibliography"/>
                      <w:rPr>
                        <w:noProof/>
                      </w:rPr>
                    </w:pPr>
                    <w:r>
                      <w:rPr>
                        <w:noProof/>
                      </w:rPr>
                      <w:t>CERN, “About CERN: Who we are: Our History,” CERN, [Online]. Available: https://home.cern/about/who-we-are/our-history. [Accessed 26 January 2019].</w:t>
                    </w:r>
                  </w:p>
                </w:tc>
              </w:tr>
              <w:tr w:rsidR="00CA1533" w14:paraId="26AC6974" w14:textId="77777777">
                <w:trPr>
                  <w:divId w:val="310982136"/>
                  <w:tblCellSpacing w:w="15" w:type="dxa"/>
                </w:trPr>
                <w:tc>
                  <w:tcPr>
                    <w:tcW w:w="50" w:type="pct"/>
                    <w:hideMark/>
                  </w:tcPr>
                  <w:p w14:paraId="3FF639EB" w14:textId="77777777" w:rsidR="00CA1533" w:rsidRDefault="00CA1533">
                    <w:pPr>
                      <w:pStyle w:val="Bibliography"/>
                      <w:rPr>
                        <w:noProof/>
                      </w:rPr>
                    </w:pPr>
                    <w:r>
                      <w:rPr>
                        <w:noProof/>
                      </w:rPr>
                      <w:t xml:space="preserve">[11] </w:t>
                    </w:r>
                  </w:p>
                </w:tc>
                <w:tc>
                  <w:tcPr>
                    <w:tcW w:w="0" w:type="auto"/>
                    <w:hideMark/>
                  </w:tcPr>
                  <w:p w14:paraId="6418CE3A" w14:textId="77777777" w:rsidR="00CA1533" w:rsidRDefault="00CA1533">
                    <w:pPr>
                      <w:pStyle w:val="Bibliography"/>
                      <w:rPr>
                        <w:noProof/>
                      </w:rPr>
                    </w:pPr>
                    <w:r>
                      <w:rPr>
                        <w:noProof/>
                      </w:rPr>
                      <w:t>CERN, “CERN: Who We Are: Our Governance: Member States,” [Online]. Available: https://home.cern/about/who-we-are/our-governance/member-states. [Accessed 26 January 2019].</w:t>
                    </w:r>
                  </w:p>
                </w:tc>
              </w:tr>
              <w:tr w:rsidR="00CA1533" w14:paraId="0747DF45" w14:textId="77777777">
                <w:trPr>
                  <w:divId w:val="310982136"/>
                  <w:tblCellSpacing w:w="15" w:type="dxa"/>
                </w:trPr>
                <w:tc>
                  <w:tcPr>
                    <w:tcW w:w="50" w:type="pct"/>
                    <w:hideMark/>
                  </w:tcPr>
                  <w:p w14:paraId="3F564D93" w14:textId="77777777" w:rsidR="00CA1533" w:rsidRDefault="00CA1533">
                    <w:pPr>
                      <w:pStyle w:val="Bibliography"/>
                      <w:rPr>
                        <w:noProof/>
                      </w:rPr>
                    </w:pPr>
                    <w:r>
                      <w:rPr>
                        <w:noProof/>
                      </w:rPr>
                      <w:t xml:space="preserve">[12] </w:t>
                    </w:r>
                  </w:p>
                </w:tc>
                <w:tc>
                  <w:tcPr>
                    <w:tcW w:w="0" w:type="auto"/>
                    <w:hideMark/>
                  </w:tcPr>
                  <w:p w14:paraId="6CEAD059" w14:textId="77777777" w:rsidR="00CA1533" w:rsidRDefault="00CA1533">
                    <w:pPr>
                      <w:pStyle w:val="Bibliography"/>
                      <w:rPr>
                        <w:noProof/>
                      </w:rPr>
                    </w:pPr>
                    <w:r>
                      <w:rPr>
                        <w:noProof/>
                      </w:rPr>
                      <w:t>CERN, “CERN: About: Who We Are: Our Mission,” [Online]. Available: https://home.cern/about/who-we-are/our-mission. [Accessed 26 January 2019].</w:t>
                    </w:r>
                  </w:p>
                </w:tc>
              </w:tr>
              <w:tr w:rsidR="00CA1533" w14:paraId="323D348A" w14:textId="77777777">
                <w:trPr>
                  <w:divId w:val="310982136"/>
                  <w:tblCellSpacing w:w="15" w:type="dxa"/>
                </w:trPr>
                <w:tc>
                  <w:tcPr>
                    <w:tcW w:w="50" w:type="pct"/>
                    <w:hideMark/>
                  </w:tcPr>
                  <w:p w14:paraId="6B4D1422" w14:textId="77777777" w:rsidR="00CA1533" w:rsidRDefault="00CA1533">
                    <w:pPr>
                      <w:pStyle w:val="Bibliography"/>
                      <w:rPr>
                        <w:noProof/>
                      </w:rPr>
                    </w:pPr>
                    <w:r>
                      <w:rPr>
                        <w:noProof/>
                      </w:rPr>
                      <w:t xml:space="preserve">[13] </w:t>
                    </w:r>
                  </w:p>
                </w:tc>
                <w:tc>
                  <w:tcPr>
                    <w:tcW w:w="0" w:type="auto"/>
                    <w:hideMark/>
                  </w:tcPr>
                  <w:p w14:paraId="070A53CB" w14:textId="77777777" w:rsidR="00CA1533" w:rsidRDefault="00CA1533">
                    <w:pPr>
                      <w:pStyle w:val="Bibliography"/>
                      <w:rPr>
                        <w:noProof/>
                      </w:rPr>
                    </w:pPr>
                    <w:r>
                      <w:rPr>
                        <w:noProof/>
                      </w:rPr>
                      <w:t>CERN, “CERN Resources: FAQs: Facts and Figures About the LHC,” [Online]. Available: https://home.cern/resources/faqs/facts-and-figures-about-lhc. [Accessed 06 01 2019].</w:t>
                    </w:r>
                  </w:p>
                </w:tc>
              </w:tr>
              <w:tr w:rsidR="00CA1533" w14:paraId="32DD32F0" w14:textId="77777777">
                <w:trPr>
                  <w:divId w:val="310982136"/>
                  <w:tblCellSpacing w:w="15" w:type="dxa"/>
                </w:trPr>
                <w:tc>
                  <w:tcPr>
                    <w:tcW w:w="50" w:type="pct"/>
                    <w:hideMark/>
                  </w:tcPr>
                  <w:p w14:paraId="711568E6" w14:textId="77777777" w:rsidR="00CA1533" w:rsidRDefault="00CA1533">
                    <w:pPr>
                      <w:pStyle w:val="Bibliography"/>
                      <w:rPr>
                        <w:noProof/>
                      </w:rPr>
                    </w:pPr>
                    <w:r>
                      <w:rPr>
                        <w:noProof/>
                      </w:rPr>
                      <w:t xml:space="preserve">[14] </w:t>
                    </w:r>
                  </w:p>
                </w:tc>
                <w:tc>
                  <w:tcPr>
                    <w:tcW w:w="0" w:type="auto"/>
                    <w:hideMark/>
                  </w:tcPr>
                  <w:p w14:paraId="5D66266E" w14:textId="77777777" w:rsidR="00CA1533" w:rsidRDefault="00CA1533">
                    <w:pPr>
                      <w:pStyle w:val="Bibliography"/>
                      <w:rPr>
                        <w:noProof/>
                      </w:rPr>
                    </w:pPr>
                    <w:r>
                      <w:rPr>
                        <w:noProof/>
                      </w:rPr>
                      <w:t>S. Chardley, “LHC Does a Dry-Run,” 20 March 2015. [Online]. Available: https://www.symmetrymagazine.org/article/march-2015/the-lhc-does-a-dry-run. [Accessed 26 January 2019].</w:t>
                    </w:r>
                  </w:p>
                </w:tc>
              </w:tr>
              <w:tr w:rsidR="00CA1533" w14:paraId="50A55FA3" w14:textId="77777777">
                <w:trPr>
                  <w:divId w:val="310982136"/>
                  <w:tblCellSpacing w:w="15" w:type="dxa"/>
                </w:trPr>
                <w:tc>
                  <w:tcPr>
                    <w:tcW w:w="50" w:type="pct"/>
                    <w:hideMark/>
                  </w:tcPr>
                  <w:p w14:paraId="6AF7E705" w14:textId="77777777" w:rsidR="00CA1533" w:rsidRDefault="00CA1533">
                    <w:pPr>
                      <w:pStyle w:val="Bibliography"/>
                      <w:rPr>
                        <w:noProof/>
                      </w:rPr>
                    </w:pPr>
                    <w:r>
                      <w:rPr>
                        <w:noProof/>
                      </w:rPr>
                      <w:t xml:space="preserve">[15] </w:t>
                    </w:r>
                  </w:p>
                </w:tc>
                <w:tc>
                  <w:tcPr>
                    <w:tcW w:w="0" w:type="auto"/>
                    <w:hideMark/>
                  </w:tcPr>
                  <w:p w14:paraId="43668FBF" w14:textId="77777777" w:rsidR="00CA1533" w:rsidRDefault="00CA1533">
                    <w:pPr>
                      <w:pStyle w:val="Bibliography"/>
                      <w:rPr>
                        <w:noProof/>
                      </w:rPr>
                    </w:pPr>
                    <w:r>
                      <w:rPr>
                        <w:noProof/>
                      </w:rPr>
                      <w:t>Taking a Closer Look at the LHC, “The LHC Proton Source,” [Online]. Available: https://www.lhc-closer.es/taking_a_closer_look_at_lhc/0.proton_source. [Accessed 27 January 2019].</w:t>
                    </w:r>
                  </w:p>
                </w:tc>
              </w:tr>
              <w:tr w:rsidR="00CA1533" w14:paraId="67AF06BE" w14:textId="77777777">
                <w:trPr>
                  <w:divId w:val="310982136"/>
                  <w:tblCellSpacing w:w="15" w:type="dxa"/>
                </w:trPr>
                <w:tc>
                  <w:tcPr>
                    <w:tcW w:w="50" w:type="pct"/>
                    <w:hideMark/>
                  </w:tcPr>
                  <w:p w14:paraId="7352D477" w14:textId="77777777" w:rsidR="00CA1533" w:rsidRDefault="00CA1533">
                    <w:pPr>
                      <w:pStyle w:val="Bibliography"/>
                      <w:rPr>
                        <w:noProof/>
                      </w:rPr>
                    </w:pPr>
                    <w:r>
                      <w:rPr>
                        <w:noProof/>
                      </w:rPr>
                      <w:t xml:space="preserve">[16] </w:t>
                    </w:r>
                  </w:p>
                </w:tc>
                <w:tc>
                  <w:tcPr>
                    <w:tcW w:w="0" w:type="auto"/>
                    <w:hideMark/>
                  </w:tcPr>
                  <w:p w14:paraId="4BADDAC8" w14:textId="77777777" w:rsidR="00CA1533" w:rsidRDefault="00CA1533">
                    <w:pPr>
                      <w:pStyle w:val="Bibliography"/>
                      <w:rPr>
                        <w:noProof/>
                      </w:rPr>
                    </w:pPr>
                    <w:r>
                      <w:rPr>
                        <w:noProof/>
                      </w:rPr>
                      <w:t>CERN, “LHC: The Guide,” [Online]. Available: https://home.cern/resources/brochure/cern/lhc-guide. [Accessed 2017 January 2019].</w:t>
                    </w:r>
                  </w:p>
                </w:tc>
              </w:tr>
              <w:tr w:rsidR="00CA1533" w14:paraId="23B9F02A" w14:textId="77777777">
                <w:trPr>
                  <w:divId w:val="310982136"/>
                  <w:tblCellSpacing w:w="15" w:type="dxa"/>
                </w:trPr>
                <w:tc>
                  <w:tcPr>
                    <w:tcW w:w="50" w:type="pct"/>
                    <w:hideMark/>
                  </w:tcPr>
                  <w:p w14:paraId="40A289EE" w14:textId="77777777" w:rsidR="00CA1533" w:rsidRDefault="00CA1533">
                    <w:pPr>
                      <w:pStyle w:val="Bibliography"/>
                      <w:rPr>
                        <w:noProof/>
                      </w:rPr>
                    </w:pPr>
                    <w:r>
                      <w:rPr>
                        <w:noProof/>
                      </w:rPr>
                      <w:t xml:space="preserve">[17] </w:t>
                    </w:r>
                  </w:p>
                </w:tc>
                <w:tc>
                  <w:tcPr>
                    <w:tcW w:w="0" w:type="auto"/>
                    <w:hideMark/>
                  </w:tcPr>
                  <w:p w14:paraId="3692404F" w14:textId="77777777" w:rsidR="00CA1533" w:rsidRDefault="00CA1533">
                    <w:pPr>
                      <w:pStyle w:val="Bibliography"/>
                      <w:rPr>
                        <w:noProof/>
                      </w:rPr>
                    </w:pPr>
                    <w:r>
                      <w:rPr>
                        <w:noProof/>
                      </w:rPr>
                      <w:t>CERN, “The CERN Accelerator Complex,” [Online]. Available: https://cds.cern.ch/record/2636343/files/CCC-v2018-print-v2.jpg?subformat=icon-1440. [Accessed 26 January 2019].</w:t>
                    </w:r>
                  </w:p>
                </w:tc>
              </w:tr>
              <w:tr w:rsidR="00CA1533" w14:paraId="75FB2D47" w14:textId="77777777">
                <w:trPr>
                  <w:divId w:val="310982136"/>
                  <w:tblCellSpacing w:w="15" w:type="dxa"/>
                </w:trPr>
                <w:tc>
                  <w:tcPr>
                    <w:tcW w:w="50" w:type="pct"/>
                    <w:hideMark/>
                  </w:tcPr>
                  <w:p w14:paraId="2F3F5074" w14:textId="77777777" w:rsidR="00CA1533" w:rsidRDefault="00CA1533">
                    <w:pPr>
                      <w:pStyle w:val="Bibliography"/>
                      <w:rPr>
                        <w:noProof/>
                      </w:rPr>
                    </w:pPr>
                    <w:r>
                      <w:rPr>
                        <w:noProof/>
                      </w:rPr>
                      <w:t xml:space="preserve">[18] </w:t>
                    </w:r>
                  </w:p>
                </w:tc>
                <w:tc>
                  <w:tcPr>
                    <w:tcW w:w="0" w:type="auto"/>
                    <w:hideMark/>
                  </w:tcPr>
                  <w:p w14:paraId="2AFE39C6" w14:textId="77777777" w:rsidR="00CA1533" w:rsidRDefault="00CA1533">
                    <w:pPr>
                      <w:pStyle w:val="Bibliography"/>
                      <w:rPr>
                        <w:noProof/>
                      </w:rPr>
                    </w:pPr>
                    <w:r>
                      <w:rPr>
                        <w:noProof/>
                      </w:rPr>
                      <w:t>CERN, “LHC Experiments,” [Online]. Available: https://home.cern/science/experiments. [Accessed 21 February 2019].</w:t>
                    </w:r>
                  </w:p>
                </w:tc>
              </w:tr>
              <w:tr w:rsidR="00CA1533" w14:paraId="44BBA4B1" w14:textId="77777777">
                <w:trPr>
                  <w:divId w:val="310982136"/>
                  <w:tblCellSpacing w:w="15" w:type="dxa"/>
                </w:trPr>
                <w:tc>
                  <w:tcPr>
                    <w:tcW w:w="50" w:type="pct"/>
                    <w:hideMark/>
                  </w:tcPr>
                  <w:p w14:paraId="40050084" w14:textId="77777777" w:rsidR="00CA1533" w:rsidRDefault="00CA1533">
                    <w:pPr>
                      <w:pStyle w:val="Bibliography"/>
                      <w:rPr>
                        <w:noProof/>
                      </w:rPr>
                    </w:pPr>
                    <w:r>
                      <w:rPr>
                        <w:noProof/>
                      </w:rPr>
                      <w:lastRenderedPageBreak/>
                      <w:t xml:space="preserve">[19] </w:t>
                    </w:r>
                  </w:p>
                </w:tc>
                <w:tc>
                  <w:tcPr>
                    <w:tcW w:w="0" w:type="auto"/>
                    <w:hideMark/>
                  </w:tcPr>
                  <w:p w14:paraId="1AF1AE62" w14:textId="77777777" w:rsidR="00CA1533" w:rsidRDefault="00CA1533">
                    <w:pPr>
                      <w:pStyle w:val="Bibliography"/>
                      <w:rPr>
                        <w:noProof/>
                      </w:rPr>
                    </w:pPr>
                    <w:r>
                      <w:rPr>
                        <w:noProof/>
                      </w:rPr>
                      <w:t>CERN, “ATLAS Experiment,” [Online]. Available: https://home.cern/science/experiments/atlas. [Accessed 21 February 2019].</w:t>
                    </w:r>
                  </w:p>
                </w:tc>
              </w:tr>
              <w:tr w:rsidR="00CA1533" w14:paraId="581F686B" w14:textId="77777777">
                <w:trPr>
                  <w:divId w:val="310982136"/>
                  <w:tblCellSpacing w:w="15" w:type="dxa"/>
                </w:trPr>
                <w:tc>
                  <w:tcPr>
                    <w:tcW w:w="50" w:type="pct"/>
                    <w:hideMark/>
                  </w:tcPr>
                  <w:p w14:paraId="6DA9F1E4" w14:textId="77777777" w:rsidR="00CA1533" w:rsidRDefault="00CA1533">
                    <w:pPr>
                      <w:pStyle w:val="Bibliography"/>
                      <w:rPr>
                        <w:noProof/>
                      </w:rPr>
                    </w:pPr>
                    <w:r>
                      <w:rPr>
                        <w:noProof/>
                      </w:rPr>
                      <w:t xml:space="preserve">[20] </w:t>
                    </w:r>
                  </w:p>
                </w:tc>
                <w:tc>
                  <w:tcPr>
                    <w:tcW w:w="0" w:type="auto"/>
                    <w:hideMark/>
                  </w:tcPr>
                  <w:p w14:paraId="2BB19EA2" w14:textId="77777777" w:rsidR="00CA1533" w:rsidRDefault="00CA1533">
                    <w:pPr>
                      <w:pStyle w:val="Bibliography"/>
                      <w:rPr>
                        <w:noProof/>
                      </w:rPr>
                    </w:pPr>
                    <w:r>
                      <w:rPr>
                        <w:noProof/>
                      </w:rPr>
                      <w:t>CERN, “ALICE Experiment,” [Online]. Available: https://home.cern/science/experiments/alice. [Accessed 21 Fenruary 2019].</w:t>
                    </w:r>
                  </w:p>
                </w:tc>
              </w:tr>
              <w:tr w:rsidR="00CA1533" w14:paraId="4B799324" w14:textId="77777777">
                <w:trPr>
                  <w:divId w:val="310982136"/>
                  <w:tblCellSpacing w:w="15" w:type="dxa"/>
                </w:trPr>
                <w:tc>
                  <w:tcPr>
                    <w:tcW w:w="50" w:type="pct"/>
                    <w:hideMark/>
                  </w:tcPr>
                  <w:p w14:paraId="47F5BA38" w14:textId="77777777" w:rsidR="00CA1533" w:rsidRDefault="00CA1533">
                    <w:pPr>
                      <w:pStyle w:val="Bibliography"/>
                      <w:rPr>
                        <w:noProof/>
                      </w:rPr>
                    </w:pPr>
                    <w:r>
                      <w:rPr>
                        <w:noProof/>
                      </w:rPr>
                      <w:t xml:space="preserve">[21] </w:t>
                    </w:r>
                  </w:p>
                </w:tc>
                <w:tc>
                  <w:tcPr>
                    <w:tcW w:w="0" w:type="auto"/>
                    <w:hideMark/>
                  </w:tcPr>
                  <w:p w14:paraId="38F5DF05" w14:textId="77777777" w:rsidR="00CA1533" w:rsidRDefault="00CA1533">
                    <w:pPr>
                      <w:pStyle w:val="Bibliography"/>
                      <w:rPr>
                        <w:noProof/>
                      </w:rPr>
                    </w:pPr>
                    <w:r>
                      <w:rPr>
                        <w:noProof/>
                      </w:rPr>
                      <w:t>CERN, “LHCb Experiment,” [Online]. Available: https://home.cern/science/experiments/lhcb. [Accessed 21 February 2019].</w:t>
                    </w:r>
                  </w:p>
                </w:tc>
              </w:tr>
              <w:tr w:rsidR="00CA1533" w14:paraId="2D8CC122" w14:textId="77777777">
                <w:trPr>
                  <w:divId w:val="310982136"/>
                  <w:tblCellSpacing w:w="15" w:type="dxa"/>
                </w:trPr>
                <w:tc>
                  <w:tcPr>
                    <w:tcW w:w="50" w:type="pct"/>
                    <w:hideMark/>
                  </w:tcPr>
                  <w:p w14:paraId="120E9B21" w14:textId="77777777" w:rsidR="00CA1533" w:rsidRDefault="00CA1533">
                    <w:pPr>
                      <w:pStyle w:val="Bibliography"/>
                      <w:rPr>
                        <w:noProof/>
                      </w:rPr>
                    </w:pPr>
                    <w:r>
                      <w:rPr>
                        <w:noProof/>
                      </w:rPr>
                      <w:t xml:space="preserve">[22] </w:t>
                    </w:r>
                  </w:p>
                </w:tc>
                <w:tc>
                  <w:tcPr>
                    <w:tcW w:w="0" w:type="auto"/>
                    <w:hideMark/>
                  </w:tcPr>
                  <w:p w14:paraId="55620CAA" w14:textId="77777777" w:rsidR="00CA1533" w:rsidRDefault="00CA1533">
                    <w:pPr>
                      <w:pStyle w:val="Bibliography"/>
                      <w:rPr>
                        <w:noProof/>
                      </w:rPr>
                    </w:pPr>
                    <w:r>
                      <w:rPr>
                        <w:noProof/>
                      </w:rPr>
                      <w:t>ALICE, “ALICE Homepage,” [Online]. Available: http://alice.web.cern.ch/. [Accessed 21 February 2019].</w:t>
                    </w:r>
                  </w:p>
                </w:tc>
              </w:tr>
              <w:tr w:rsidR="00CA1533" w14:paraId="0DF8810A" w14:textId="77777777">
                <w:trPr>
                  <w:divId w:val="310982136"/>
                  <w:tblCellSpacing w:w="15" w:type="dxa"/>
                </w:trPr>
                <w:tc>
                  <w:tcPr>
                    <w:tcW w:w="50" w:type="pct"/>
                    <w:hideMark/>
                  </w:tcPr>
                  <w:p w14:paraId="0BD9F3FF" w14:textId="77777777" w:rsidR="00CA1533" w:rsidRDefault="00CA1533">
                    <w:pPr>
                      <w:pStyle w:val="Bibliography"/>
                      <w:rPr>
                        <w:noProof/>
                      </w:rPr>
                    </w:pPr>
                    <w:r>
                      <w:rPr>
                        <w:noProof/>
                      </w:rPr>
                      <w:t xml:space="preserve">[23] </w:t>
                    </w:r>
                  </w:p>
                </w:tc>
                <w:tc>
                  <w:tcPr>
                    <w:tcW w:w="0" w:type="auto"/>
                    <w:hideMark/>
                  </w:tcPr>
                  <w:p w14:paraId="43722B6B" w14:textId="77777777" w:rsidR="00CA1533" w:rsidRDefault="00CA1533">
                    <w:pPr>
                      <w:pStyle w:val="Bibliography"/>
                      <w:rPr>
                        <w:noProof/>
                      </w:rPr>
                    </w:pPr>
                    <w:r>
                      <w:rPr>
                        <w:noProof/>
                      </w:rPr>
                      <w:t xml:space="preserve">The ALICE Collaboration, The ALICE Experiment at the CERN LHC, INSTITUTE OF PHYSICS PUBLISHING AND SISSA, 2008. </w:t>
                    </w:r>
                  </w:p>
                </w:tc>
              </w:tr>
              <w:tr w:rsidR="00CA1533" w14:paraId="14B12255" w14:textId="77777777">
                <w:trPr>
                  <w:divId w:val="310982136"/>
                  <w:tblCellSpacing w:w="15" w:type="dxa"/>
                </w:trPr>
                <w:tc>
                  <w:tcPr>
                    <w:tcW w:w="50" w:type="pct"/>
                    <w:hideMark/>
                  </w:tcPr>
                  <w:p w14:paraId="117B15F5" w14:textId="77777777" w:rsidR="00CA1533" w:rsidRDefault="00CA1533">
                    <w:pPr>
                      <w:pStyle w:val="Bibliography"/>
                      <w:rPr>
                        <w:noProof/>
                      </w:rPr>
                    </w:pPr>
                    <w:r>
                      <w:rPr>
                        <w:noProof/>
                      </w:rPr>
                      <w:t xml:space="preserve">[24] </w:t>
                    </w:r>
                  </w:p>
                </w:tc>
                <w:tc>
                  <w:tcPr>
                    <w:tcW w:w="0" w:type="auto"/>
                    <w:hideMark/>
                  </w:tcPr>
                  <w:p w14:paraId="3A0609C2" w14:textId="77777777" w:rsidR="00CA1533" w:rsidRDefault="00CA1533">
                    <w:pPr>
                      <w:pStyle w:val="Bibliography"/>
                      <w:rPr>
                        <w:noProof/>
                      </w:rPr>
                    </w:pPr>
                    <w:r>
                      <w:rPr>
                        <w:noProof/>
                      </w:rPr>
                      <w:t xml:space="preserve">The ALICE Collaboration, The Technical Design Report of the Transition Radiation Detector, Geneva: CERN, 2001. </w:t>
                    </w:r>
                  </w:p>
                </w:tc>
              </w:tr>
              <w:tr w:rsidR="00CA1533" w14:paraId="0A4ED1A2" w14:textId="77777777">
                <w:trPr>
                  <w:divId w:val="310982136"/>
                  <w:tblCellSpacing w:w="15" w:type="dxa"/>
                </w:trPr>
                <w:tc>
                  <w:tcPr>
                    <w:tcW w:w="50" w:type="pct"/>
                    <w:hideMark/>
                  </w:tcPr>
                  <w:p w14:paraId="6A7EDBF6" w14:textId="77777777" w:rsidR="00CA1533" w:rsidRDefault="00CA1533">
                    <w:pPr>
                      <w:pStyle w:val="Bibliography"/>
                      <w:rPr>
                        <w:noProof/>
                      </w:rPr>
                    </w:pPr>
                    <w:r>
                      <w:rPr>
                        <w:noProof/>
                      </w:rPr>
                      <w:t xml:space="preserve">[25] </w:t>
                    </w:r>
                  </w:p>
                </w:tc>
                <w:tc>
                  <w:tcPr>
                    <w:tcW w:w="0" w:type="auto"/>
                    <w:hideMark/>
                  </w:tcPr>
                  <w:p w14:paraId="1FC95857" w14:textId="77777777" w:rsidR="00CA1533" w:rsidRDefault="00CA1533">
                    <w:pPr>
                      <w:pStyle w:val="Bibliography"/>
                      <w:rPr>
                        <w:noProof/>
                      </w:rPr>
                    </w:pPr>
                    <w:r>
                      <w:rPr>
                        <w:noProof/>
                      </w:rPr>
                      <w:t xml:space="preserve">Y. Pachmayer, “Particle Identification with the ALICE Transition Radiation Detector,” 2014. </w:t>
                    </w:r>
                  </w:p>
                </w:tc>
              </w:tr>
              <w:tr w:rsidR="00CA1533" w14:paraId="2C118A44" w14:textId="77777777">
                <w:trPr>
                  <w:divId w:val="310982136"/>
                  <w:tblCellSpacing w:w="15" w:type="dxa"/>
                </w:trPr>
                <w:tc>
                  <w:tcPr>
                    <w:tcW w:w="50" w:type="pct"/>
                    <w:hideMark/>
                  </w:tcPr>
                  <w:p w14:paraId="0CCCE708" w14:textId="77777777" w:rsidR="00CA1533" w:rsidRDefault="00CA1533">
                    <w:pPr>
                      <w:pStyle w:val="Bibliography"/>
                      <w:rPr>
                        <w:noProof/>
                      </w:rPr>
                    </w:pPr>
                    <w:r>
                      <w:rPr>
                        <w:noProof/>
                      </w:rPr>
                      <w:t xml:space="preserve">[26] </w:t>
                    </w:r>
                  </w:p>
                </w:tc>
                <w:tc>
                  <w:tcPr>
                    <w:tcW w:w="0" w:type="auto"/>
                    <w:hideMark/>
                  </w:tcPr>
                  <w:p w14:paraId="2BC7D3B5" w14:textId="77777777" w:rsidR="00CA1533" w:rsidRDefault="00CA1533">
                    <w:pPr>
                      <w:pStyle w:val="Bibliography"/>
                      <w:rPr>
                        <w:noProof/>
                      </w:rPr>
                    </w:pPr>
                    <w:r>
                      <w:rPr>
                        <w:noProof/>
                      </w:rPr>
                      <w:t xml:space="preserve">Particle Data Group, The Review of Particle Physics, 2018. </w:t>
                    </w:r>
                  </w:p>
                </w:tc>
              </w:tr>
              <w:tr w:rsidR="00CA1533" w14:paraId="1E6EC226" w14:textId="77777777">
                <w:trPr>
                  <w:divId w:val="310982136"/>
                  <w:tblCellSpacing w:w="15" w:type="dxa"/>
                </w:trPr>
                <w:tc>
                  <w:tcPr>
                    <w:tcW w:w="50" w:type="pct"/>
                    <w:hideMark/>
                  </w:tcPr>
                  <w:p w14:paraId="37F21F6E" w14:textId="77777777" w:rsidR="00CA1533" w:rsidRDefault="00CA1533">
                    <w:pPr>
                      <w:pStyle w:val="Bibliography"/>
                      <w:rPr>
                        <w:noProof/>
                      </w:rPr>
                    </w:pPr>
                    <w:r>
                      <w:rPr>
                        <w:noProof/>
                      </w:rPr>
                      <w:t xml:space="preserve">[27] </w:t>
                    </w:r>
                  </w:p>
                </w:tc>
                <w:tc>
                  <w:tcPr>
                    <w:tcW w:w="0" w:type="auto"/>
                    <w:hideMark/>
                  </w:tcPr>
                  <w:p w14:paraId="5EAC98CC" w14:textId="77777777" w:rsidR="00CA1533" w:rsidRDefault="00CA1533">
                    <w:pPr>
                      <w:pStyle w:val="Bibliography"/>
                      <w:rPr>
                        <w:noProof/>
                      </w:rPr>
                    </w:pPr>
                    <w:r>
                      <w:rPr>
                        <w:noProof/>
                      </w:rPr>
                      <w:t xml:space="preserve">ALICE Collaboration, The ALICE Transition Radiation Detector: construction, operation, and performance, CERN, 2017. </w:t>
                    </w:r>
                  </w:p>
                </w:tc>
              </w:tr>
              <w:tr w:rsidR="00CA1533" w14:paraId="14D78910" w14:textId="77777777">
                <w:trPr>
                  <w:divId w:val="310982136"/>
                  <w:tblCellSpacing w:w="15" w:type="dxa"/>
                </w:trPr>
                <w:tc>
                  <w:tcPr>
                    <w:tcW w:w="50" w:type="pct"/>
                    <w:hideMark/>
                  </w:tcPr>
                  <w:p w14:paraId="1A1ADED5" w14:textId="77777777" w:rsidR="00CA1533" w:rsidRDefault="00CA1533">
                    <w:pPr>
                      <w:pStyle w:val="Bibliography"/>
                      <w:rPr>
                        <w:noProof/>
                      </w:rPr>
                    </w:pPr>
                    <w:r>
                      <w:rPr>
                        <w:noProof/>
                      </w:rPr>
                      <w:t xml:space="preserve">[28] </w:t>
                    </w:r>
                  </w:p>
                </w:tc>
                <w:tc>
                  <w:tcPr>
                    <w:tcW w:w="0" w:type="auto"/>
                    <w:hideMark/>
                  </w:tcPr>
                  <w:p w14:paraId="13E35F9B" w14:textId="77777777" w:rsidR="00CA1533" w:rsidRDefault="00CA1533">
                    <w:pPr>
                      <w:pStyle w:val="Bibliography"/>
                      <w:rPr>
                        <w:noProof/>
                      </w:rPr>
                    </w:pPr>
                    <w:r>
                      <w:rPr>
                        <w:noProof/>
                      </w:rPr>
                      <w:t>CERN, “ROOT Data Analysis Framework: User's Guide,” May 2018. [Online]. Available: https://root.cern.ch/root/htmldoc/guides/users-guide/ROOTUsersGuideA4.pdf .</w:t>
                    </w:r>
                  </w:p>
                </w:tc>
              </w:tr>
              <w:tr w:rsidR="00CA1533" w14:paraId="1CBFF93A" w14:textId="77777777">
                <w:trPr>
                  <w:divId w:val="310982136"/>
                  <w:tblCellSpacing w:w="15" w:type="dxa"/>
                </w:trPr>
                <w:tc>
                  <w:tcPr>
                    <w:tcW w:w="50" w:type="pct"/>
                    <w:hideMark/>
                  </w:tcPr>
                  <w:p w14:paraId="2BB1F6CB" w14:textId="77777777" w:rsidR="00CA1533" w:rsidRDefault="00CA1533">
                    <w:pPr>
                      <w:pStyle w:val="Bibliography"/>
                      <w:rPr>
                        <w:noProof/>
                      </w:rPr>
                    </w:pPr>
                    <w:r>
                      <w:rPr>
                        <w:noProof/>
                      </w:rPr>
                      <w:t xml:space="preserve">[29] </w:t>
                    </w:r>
                  </w:p>
                </w:tc>
                <w:tc>
                  <w:tcPr>
                    <w:tcW w:w="0" w:type="auto"/>
                    <w:hideMark/>
                  </w:tcPr>
                  <w:p w14:paraId="65558443" w14:textId="77777777" w:rsidR="00CA1533" w:rsidRDefault="00CA1533">
                    <w:pPr>
                      <w:pStyle w:val="Bibliography"/>
                      <w:rPr>
                        <w:noProof/>
                      </w:rPr>
                    </w:pPr>
                    <w:r>
                      <w:rPr>
                        <w:noProof/>
                      </w:rPr>
                      <w:t>“ROOT 5 Reference Guide,” [Online]. Available: https://root.cern/root/html534/ClassIndex.html.</w:t>
                    </w:r>
                  </w:p>
                </w:tc>
              </w:tr>
              <w:tr w:rsidR="00CA1533" w14:paraId="4B308DEB" w14:textId="77777777">
                <w:trPr>
                  <w:divId w:val="310982136"/>
                  <w:tblCellSpacing w:w="15" w:type="dxa"/>
                </w:trPr>
                <w:tc>
                  <w:tcPr>
                    <w:tcW w:w="50" w:type="pct"/>
                    <w:hideMark/>
                  </w:tcPr>
                  <w:p w14:paraId="0BC8D55B" w14:textId="77777777" w:rsidR="00CA1533" w:rsidRDefault="00CA1533">
                    <w:pPr>
                      <w:pStyle w:val="Bibliography"/>
                      <w:rPr>
                        <w:noProof/>
                      </w:rPr>
                    </w:pPr>
                    <w:r>
                      <w:rPr>
                        <w:noProof/>
                      </w:rPr>
                      <w:t xml:space="preserve">[30] </w:t>
                    </w:r>
                  </w:p>
                </w:tc>
                <w:tc>
                  <w:tcPr>
                    <w:tcW w:w="0" w:type="auto"/>
                    <w:hideMark/>
                  </w:tcPr>
                  <w:p w14:paraId="32ADA8C6" w14:textId="77777777" w:rsidR="00CA1533" w:rsidRDefault="00CA1533">
                    <w:pPr>
                      <w:pStyle w:val="Bibliography"/>
                      <w:rPr>
                        <w:noProof/>
                      </w:rPr>
                    </w:pPr>
                    <w:r>
                      <w:rPr>
                        <w:noProof/>
                      </w:rPr>
                      <w:t>“ROOT 6 Reference Guide,” [Online]. Available: https://root.cern/doc/v616/.</w:t>
                    </w:r>
                  </w:p>
                </w:tc>
              </w:tr>
              <w:tr w:rsidR="00CA1533" w14:paraId="58D988DA" w14:textId="77777777">
                <w:trPr>
                  <w:divId w:val="310982136"/>
                  <w:tblCellSpacing w:w="15" w:type="dxa"/>
                </w:trPr>
                <w:tc>
                  <w:tcPr>
                    <w:tcW w:w="50" w:type="pct"/>
                    <w:hideMark/>
                  </w:tcPr>
                  <w:p w14:paraId="20C14FFB" w14:textId="77777777" w:rsidR="00CA1533" w:rsidRDefault="00CA1533">
                    <w:pPr>
                      <w:pStyle w:val="Bibliography"/>
                      <w:rPr>
                        <w:noProof/>
                      </w:rPr>
                    </w:pPr>
                    <w:r>
                      <w:rPr>
                        <w:noProof/>
                      </w:rPr>
                      <w:t xml:space="preserve">[31] </w:t>
                    </w:r>
                  </w:p>
                </w:tc>
                <w:tc>
                  <w:tcPr>
                    <w:tcW w:w="0" w:type="auto"/>
                    <w:hideMark/>
                  </w:tcPr>
                  <w:p w14:paraId="33262155" w14:textId="77777777" w:rsidR="00CA1533" w:rsidRDefault="00CA1533">
                    <w:pPr>
                      <w:pStyle w:val="Bibliography"/>
                      <w:rPr>
                        <w:noProof/>
                      </w:rPr>
                    </w:pPr>
                    <w:r>
                      <w:rPr>
                        <w:noProof/>
                      </w:rPr>
                      <w:t>ALICE Collaboration (CERN), [Online]. Available: https://alice-doc.github.io/alice-analysis-tutorial. [Accessed 18 2 2019].</w:t>
                    </w:r>
                  </w:p>
                </w:tc>
              </w:tr>
              <w:tr w:rsidR="00CA1533" w14:paraId="104370CC" w14:textId="77777777">
                <w:trPr>
                  <w:divId w:val="310982136"/>
                  <w:tblCellSpacing w:w="15" w:type="dxa"/>
                </w:trPr>
                <w:tc>
                  <w:tcPr>
                    <w:tcW w:w="50" w:type="pct"/>
                    <w:hideMark/>
                  </w:tcPr>
                  <w:p w14:paraId="2C63FE45" w14:textId="77777777" w:rsidR="00CA1533" w:rsidRDefault="00CA1533">
                    <w:pPr>
                      <w:pStyle w:val="Bibliography"/>
                      <w:rPr>
                        <w:noProof/>
                      </w:rPr>
                    </w:pPr>
                    <w:r>
                      <w:rPr>
                        <w:noProof/>
                      </w:rPr>
                      <w:t xml:space="preserve">[32] </w:t>
                    </w:r>
                  </w:p>
                </w:tc>
                <w:tc>
                  <w:tcPr>
                    <w:tcW w:w="0" w:type="auto"/>
                    <w:hideMark/>
                  </w:tcPr>
                  <w:p w14:paraId="131E6633" w14:textId="77777777" w:rsidR="00CA1533" w:rsidRDefault="00CA1533">
                    <w:pPr>
                      <w:pStyle w:val="Bibliography"/>
                      <w:rPr>
                        <w:noProof/>
                      </w:rPr>
                    </w:pPr>
                    <w:r>
                      <w:rPr>
                        <w:noProof/>
                      </w:rPr>
                      <w:t>CERN, “High Energy Physics Simulations,” [Online]. Available: http://lhcathome.web.cern.ch/projects/test4theory/high-energy-physics-simulations. [Accessed 26 July 2019].</w:t>
                    </w:r>
                  </w:p>
                </w:tc>
              </w:tr>
              <w:tr w:rsidR="00CA1533" w14:paraId="48EF1ED1" w14:textId="77777777">
                <w:trPr>
                  <w:divId w:val="310982136"/>
                  <w:tblCellSpacing w:w="15" w:type="dxa"/>
                </w:trPr>
                <w:tc>
                  <w:tcPr>
                    <w:tcW w:w="50" w:type="pct"/>
                    <w:hideMark/>
                  </w:tcPr>
                  <w:p w14:paraId="064AF36B" w14:textId="77777777" w:rsidR="00CA1533" w:rsidRDefault="00CA1533">
                    <w:pPr>
                      <w:pStyle w:val="Bibliography"/>
                      <w:rPr>
                        <w:noProof/>
                      </w:rPr>
                    </w:pPr>
                    <w:r>
                      <w:rPr>
                        <w:noProof/>
                      </w:rPr>
                      <w:t xml:space="preserve">[33] </w:t>
                    </w:r>
                  </w:p>
                </w:tc>
                <w:tc>
                  <w:tcPr>
                    <w:tcW w:w="0" w:type="auto"/>
                    <w:hideMark/>
                  </w:tcPr>
                  <w:p w14:paraId="0468F0EB" w14:textId="77777777" w:rsidR="00CA1533" w:rsidRDefault="00CA1533">
                    <w:pPr>
                      <w:pStyle w:val="Bibliography"/>
                      <w:rPr>
                        <w:noProof/>
                      </w:rPr>
                    </w:pPr>
                    <w:r>
                      <w:rPr>
                        <w:noProof/>
                      </w:rPr>
                      <w:t xml:space="preserve">I. Goodfellow, Y. Bengio and A. Courville, Deep Learning, Cambridge, Masachusetts: The MIT Press, 2016. </w:t>
                    </w:r>
                  </w:p>
                </w:tc>
              </w:tr>
              <w:tr w:rsidR="00CA1533" w14:paraId="0B79E497" w14:textId="77777777">
                <w:trPr>
                  <w:divId w:val="310982136"/>
                  <w:tblCellSpacing w:w="15" w:type="dxa"/>
                </w:trPr>
                <w:tc>
                  <w:tcPr>
                    <w:tcW w:w="50" w:type="pct"/>
                    <w:hideMark/>
                  </w:tcPr>
                  <w:p w14:paraId="187E21A7" w14:textId="77777777" w:rsidR="00CA1533" w:rsidRDefault="00CA1533">
                    <w:pPr>
                      <w:pStyle w:val="Bibliography"/>
                      <w:rPr>
                        <w:noProof/>
                      </w:rPr>
                    </w:pPr>
                    <w:r>
                      <w:rPr>
                        <w:noProof/>
                      </w:rPr>
                      <w:t xml:space="preserve">[34] </w:t>
                    </w:r>
                  </w:p>
                </w:tc>
                <w:tc>
                  <w:tcPr>
                    <w:tcW w:w="0" w:type="auto"/>
                    <w:hideMark/>
                  </w:tcPr>
                  <w:p w14:paraId="39DDC275" w14:textId="77777777" w:rsidR="00CA1533" w:rsidRDefault="00CA1533">
                    <w:pPr>
                      <w:pStyle w:val="Bibliography"/>
                      <w:rPr>
                        <w:noProof/>
                      </w:rPr>
                    </w:pPr>
                    <w:r>
                      <w:rPr>
                        <w:noProof/>
                      </w:rPr>
                      <w:t>“Wikimedia Commons,” [Online]. Available: https://commons.wikimedia.org/w/index.php?curid=224555. [Accessed 06 09 2019].</w:t>
                    </w:r>
                  </w:p>
                </w:tc>
              </w:tr>
              <w:tr w:rsidR="00CA1533" w14:paraId="6B05BF9F" w14:textId="77777777">
                <w:trPr>
                  <w:divId w:val="310982136"/>
                  <w:tblCellSpacing w:w="15" w:type="dxa"/>
                </w:trPr>
                <w:tc>
                  <w:tcPr>
                    <w:tcW w:w="50" w:type="pct"/>
                    <w:hideMark/>
                  </w:tcPr>
                  <w:p w14:paraId="5E431F6A" w14:textId="77777777" w:rsidR="00CA1533" w:rsidRDefault="00CA1533">
                    <w:pPr>
                      <w:pStyle w:val="Bibliography"/>
                      <w:rPr>
                        <w:noProof/>
                      </w:rPr>
                    </w:pPr>
                    <w:r>
                      <w:rPr>
                        <w:noProof/>
                      </w:rPr>
                      <w:t xml:space="preserve">[35] </w:t>
                    </w:r>
                  </w:p>
                </w:tc>
                <w:tc>
                  <w:tcPr>
                    <w:tcW w:w="0" w:type="auto"/>
                    <w:hideMark/>
                  </w:tcPr>
                  <w:p w14:paraId="501905F1" w14:textId="77777777" w:rsidR="00CA1533" w:rsidRDefault="00CA1533">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A1533" w14:paraId="4A667DB3" w14:textId="77777777">
                <w:trPr>
                  <w:divId w:val="310982136"/>
                  <w:tblCellSpacing w:w="15" w:type="dxa"/>
                </w:trPr>
                <w:tc>
                  <w:tcPr>
                    <w:tcW w:w="50" w:type="pct"/>
                    <w:hideMark/>
                  </w:tcPr>
                  <w:p w14:paraId="56952521" w14:textId="77777777" w:rsidR="00CA1533" w:rsidRDefault="00CA1533">
                    <w:pPr>
                      <w:pStyle w:val="Bibliography"/>
                      <w:rPr>
                        <w:noProof/>
                      </w:rPr>
                    </w:pPr>
                    <w:r>
                      <w:rPr>
                        <w:noProof/>
                      </w:rPr>
                      <w:t xml:space="preserve">[36] </w:t>
                    </w:r>
                  </w:p>
                </w:tc>
                <w:tc>
                  <w:tcPr>
                    <w:tcW w:w="0" w:type="auto"/>
                    <w:hideMark/>
                  </w:tcPr>
                  <w:p w14:paraId="32BE5242" w14:textId="77777777" w:rsidR="00CA1533" w:rsidRDefault="00CA1533">
                    <w:pPr>
                      <w:pStyle w:val="Bibliography"/>
                      <w:rPr>
                        <w:noProof/>
                      </w:rPr>
                    </w:pPr>
                    <w:r>
                      <w:rPr>
                        <w:noProof/>
                      </w:rPr>
                      <w:t>keras.io, “Available Activations,” [Online]. Available: https://keras.io/activations/#available-activations. [Accessed 19 July 2019].</w:t>
                    </w:r>
                  </w:p>
                </w:tc>
              </w:tr>
              <w:tr w:rsidR="00CA1533" w14:paraId="644DDF4F" w14:textId="77777777">
                <w:trPr>
                  <w:divId w:val="310982136"/>
                  <w:tblCellSpacing w:w="15" w:type="dxa"/>
                </w:trPr>
                <w:tc>
                  <w:tcPr>
                    <w:tcW w:w="50" w:type="pct"/>
                    <w:hideMark/>
                  </w:tcPr>
                  <w:p w14:paraId="58F1200E" w14:textId="77777777" w:rsidR="00CA1533" w:rsidRDefault="00CA1533">
                    <w:pPr>
                      <w:pStyle w:val="Bibliography"/>
                      <w:rPr>
                        <w:noProof/>
                      </w:rPr>
                    </w:pPr>
                    <w:r>
                      <w:rPr>
                        <w:noProof/>
                      </w:rPr>
                      <w:t xml:space="preserve">[37] </w:t>
                    </w:r>
                  </w:p>
                </w:tc>
                <w:tc>
                  <w:tcPr>
                    <w:tcW w:w="0" w:type="auto"/>
                    <w:hideMark/>
                  </w:tcPr>
                  <w:p w14:paraId="3567A5BC" w14:textId="77777777" w:rsidR="00CA1533" w:rsidRDefault="00CA1533">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A1533" w14:paraId="71D3C6CD" w14:textId="77777777">
                <w:trPr>
                  <w:divId w:val="310982136"/>
                  <w:tblCellSpacing w:w="15" w:type="dxa"/>
                </w:trPr>
                <w:tc>
                  <w:tcPr>
                    <w:tcW w:w="50" w:type="pct"/>
                    <w:hideMark/>
                  </w:tcPr>
                  <w:p w14:paraId="1A7CB484" w14:textId="77777777" w:rsidR="00CA1533" w:rsidRDefault="00CA1533">
                    <w:pPr>
                      <w:pStyle w:val="Bibliography"/>
                      <w:rPr>
                        <w:noProof/>
                      </w:rPr>
                    </w:pPr>
                    <w:r>
                      <w:rPr>
                        <w:noProof/>
                      </w:rPr>
                      <w:t xml:space="preserve">[38] </w:t>
                    </w:r>
                  </w:p>
                </w:tc>
                <w:tc>
                  <w:tcPr>
                    <w:tcW w:w="0" w:type="auto"/>
                    <w:hideMark/>
                  </w:tcPr>
                  <w:p w14:paraId="3D25E520" w14:textId="77777777" w:rsidR="00CA1533" w:rsidRDefault="00CA1533">
                    <w:pPr>
                      <w:pStyle w:val="Bibliography"/>
                      <w:rPr>
                        <w:noProof/>
                      </w:rPr>
                    </w:pPr>
                    <w:r>
                      <w:rPr>
                        <w:noProof/>
                      </w:rPr>
                      <w:t>“Keras,” [Online]. Available: https://keras.io/optimizers/. [Accessed 23 09 2019].</w:t>
                    </w:r>
                  </w:p>
                </w:tc>
              </w:tr>
              <w:tr w:rsidR="00CA1533" w14:paraId="35A7C96B" w14:textId="77777777">
                <w:trPr>
                  <w:divId w:val="310982136"/>
                  <w:tblCellSpacing w:w="15" w:type="dxa"/>
                </w:trPr>
                <w:tc>
                  <w:tcPr>
                    <w:tcW w:w="50" w:type="pct"/>
                    <w:hideMark/>
                  </w:tcPr>
                  <w:p w14:paraId="647E9FEE" w14:textId="77777777" w:rsidR="00CA1533" w:rsidRDefault="00CA1533">
                    <w:pPr>
                      <w:pStyle w:val="Bibliography"/>
                      <w:rPr>
                        <w:noProof/>
                      </w:rPr>
                    </w:pPr>
                    <w:r>
                      <w:rPr>
                        <w:noProof/>
                      </w:rPr>
                      <w:t xml:space="preserve">[39] </w:t>
                    </w:r>
                  </w:p>
                </w:tc>
                <w:tc>
                  <w:tcPr>
                    <w:tcW w:w="0" w:type="auto"/>
                    <w:hideMark/>
                  </w:tcPr>
                  <w:p w14:paraId="68CA583B" w14:textId="77777777" w:rsidR="00CA1533" w:rsidRDefault="00CA1533">
                    <w:pPr>
                      <w:pStyle w:val="Bibliography"/>
                      <w:rPr>
                        <w:noProof/>
                      </w:rPr>
                    </w:pPr>
                    <w:r>
                      <w:rPr>
                        <w:noProof/>
                      </w:rPr>
                      <w:t>Keras, “Keras Documentation: Losses,” [Online]. Available: https://keras.io/losses/. [Accessed 26 09 2019].</w:t>
                    </w:r>
                  </w:p>
                </w:tc>
              </w:tr>
              <w:tr w:rsidR="00CA1533" w14:paraId="3246A0F5" w14:textId="77777777">
                <w:trPr>
                  <w:divId w:val="310982136"/>
                  <w:tblCellSpacing w:w="15" w:type="dxa"/>
                </w:trPr>
                <w:tc>
                  <w:tcPr>
                    <w:tcW w:w="50" w:type="pct"/>
                    <w:hideMark/>
                  </w:tcPr>
                  <w:p w14:paraId="00E6DCA0" w14:textId="77777777" w:rsidR="00CA1533" w:rsidRDefault="00CA1533">
                    <w:pPr>
                      <w:pStyle w:val="Bibliography"/>
                      <w:rPr>
                        <w:noProof/>
                      </w:rPr>
                    </w:pPr>
                    <w:r>
                      <w:rPr>
                        <w:noProof/>
                      </w:rPr>
                      <w:t xml:space="preserve">[40] </w:t>
                    </w:r>
                  </w:p>
                </w:tc>
                <w:tc>
                  <w:tcPr>
                    <w:tcW w:w="0" w:type="auto"/>
                    <w:hideMark/>
                  </w:tcPr>
                  <w:p w14:paraId="33AA95EE" w14:textId="77777777" w:rsidR="00CA1533" w:rsidRDefault="00CA1533">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A1533" w14:paraId="3D17F099" w14:textId="77777777">
                <w:trPr>
                  <w:divId w:val="310982136"/>
                  <w:tblCellSpacing w:w="15" w:type="dxa"/>
                </w:trPr>
                <w:tc>
                  <w:tcPr>
                    <w:tcW w:w="50" w:type="pct"/>
                    <w:hideMark/>
                  </w:tcPr>
                  <w:p w14:paraId="5A999FA5" w14:textId="77777777" w:rsidR="00CA1533" w:rsidRDefault="00CA1533">
                    <w:pPr>
                      <w:pStyle w:val="Bibliography"/>
                      <w:rPr>
                        <w:noProof/>
                      </w:rPr>
                    </w:pPr>
                    <w:r>
                      <w:rPr>
                        <w:noProof/>
                      </w:rPr>
                      <w:t xml:space="preserve">[41] </w:t>
                    </w:r>
                  </w:p>
                </w:tc>
                <w:tc>
                  <w:tcPr>
                    <w:tcW w:w="0" w:type="auto"/>
                    <w:hideMark/>
                  </w:tcPr>
                  <w:p w14:paraId="528E6DD2" w14:textId="77777777" w:rsidR="00CA1533" w:rsidRDefault="00CA1533">
                    <w:pPr>
                      <w:pStyle w:val="Bibliography"/>
                      <w:rPr>
                        <w:noProof/>
                      </w:rPr>
                    </w:pPr>
                    <w:r>
                      <w:rPr>
                        <w:noProof/>
                      </w:rPr>
                      <w:t>U. Griffo, “Umberto Griffo - Focal Loss Keras,” [Online]. Available: https://github.com/umbertogriffo/focal-loss-keras.</w:t>
                    </w:r>
                  </w:p>
                </w:tc>
              </w:tr>
              <w:tr w:rsidR="00CA1533" w14:paraId="004C7A0D" w14:textId="77777777">
                <w:trPr>
                  <w:divId w:val="310982136"/>
                  <w:tblCellSpacing w:w="15" w:type="dxa"/>
                </w:trPr>
                <w:tc>
                  <w:tcPr>
                    <w:tcW w:w="50" w:type="pct"/>
                    <w:hideMark/>
                  </w:tcPr>
                  <w:p w14:paraId="5A75F938" w14:textId="77777777" w:rsidR="00CA1533" w:rsidRDefault="00CA1533">
                    <w:pPr>
                      <w:pStyle w:val="Bibliography"/>
                      <w:rPr>
                        <w:noProof/>
                      </w:rPr>
                    </w:pPr>
                    <w:r>
                      <w:rPr>
                        <w:noProof/>
                      </w:rPr>
                      <w:t xml:space="preserve">[42] </w:t>
                    </w:r>
                  </w:p>
                </w:tc>
                <w:tc>
                  <w:tcPr>
                    <w:tcW w:w="0" w:type="auto"/>
                    <w:hideMark/>
                  </w:tcPr>
                  <w:p w14:paraId="7AE6B8CD" w14:textId="77777777" w:rsidR="00CA1533" w:rsidRDefault="00CA1533">
                    <w:pPr>
                      <w:pStyle w:val="Bibliography"/>
                      <w:rPr>
                        <w:noProof/>
                      </w:rPr>
                    </w:pPr>
                    <w:r>
                      <w:rPr>
                        <w:noProof/>
                      </w:rPr>
                      <w:t>C. Viljoen, “Psyche Shaman - Custom Focal Loss Keras R,” [Online]. Available: https://gist.github.com/PsycheShaman/ea39081d9f549ac410a3a8ea942a072b.</w:t>
                    </w:r>
                  </w:p>
                </w:tc>
              </w:tr>
              <w:tr w:rsidR="00CA1533" w14:paraId="0D8A1201" w14:textId="77777777">
                <w:trPr>
                  <w:divId w:val="310982136"/>
                  <w:tblCellSpacing w:w="15" w:type="dxa"/>
                </w:trPr>
                <w:tc>
                  <w:tcPr>
                    <w:tcW w:w="50" w:type="pct"/>
                    <w:hideMark/>
                  </w:tcPr>
                  <w:p w14:paraId="10F2F5A7" w14:textId="77777777" w:rsidR="00CA1533" w:rsidRDefault="00CA1533">
                    <w:pPr>
                      <w:pStyle w:val="Bibliography"/>
                      <w:rPr>
                        <w:noProof/>
                      </w:rPr>
                    </w:pPr>
                    <w:r>
                      <w:rPr>
                        <w:noProof/>
                      </w:rPr>
                      <w:t xml:space="preserve">[43] </w:t>
                    </w:r>
                  </w:p>
                </w:tc>
                <w:tc>
                  <w:tcPr>
                    <w:tcW w:w="0" w:type="auto"/>
                    <w:hideMark/>
                  </w:tcPr>
                  <w:p w14:paraId="53C6D299" w14:textId="77777777" w:rsidR="00CA1533" w:rsidRDefault="00CA1533">
                    <w:pPr>
                      <w:pStyle w:val="Bibliography"/>
                      <w:rPr>
                        <w:noProof/>
                      </w:rPr>
                    </w:pPr>
                    <w:r>
                      <w:rPr>
                        <w:noProof/>
                      </w:rPr>
                      <w:t xml:space="preserve">G. Cowan, Statistical Data Analysis, Oxford: Oxford University Press, 1998. </w:t>
                    </w:r>
                  </w:p>
                </w:tc>
              </w:tr>
              <w:tr w:rsidR="00CA1533" w14:paraId="78A0FAC0" w14:textId="77777777">
                <w:trPr>
                  <w:divId w:val="310982136"/>
                  <w:tblCellSpacing w:w="15" w:type="dxa"/>
                </w:trPr>
                <w:tc>
                  <w:tcPr>
                    <w:tcW w:w="50" w:type="pct"/>
                    <w:hideMark/>
                  </w:tcPr>
                  <w:p w14:paraId="04E174ED" w14:textId="77777777" w:rsidR="00CA1533" w:rsidRDefault="00CA1533">
                    <w:pPr>
                      <w:pStyle w:val="Bibliography"/>
                      <w:rPr>
                        <w:noProof/>
                      </w:rPr>
                    </w:pPr>
                    <w:r>
                      <w:rPr>
                        <w:noProof/>
                      </w:rPr>
                      <w:lastRenderedPageBreak/>
                      <w:t xml:space="preserve">[44] </w:t>
                    </w:r>
                  </w:p>
                </w:tc>
                <w:tc>
                  <w:tcPr>
                    <w:tcW w:w="0" w:type="auto"/>
                    <w:hideMark/>
                  </w:tcPr>
                  <w:p w14:paraId="584F634A" w14:textId="77777777" w:rsidR="00CA1533" w:rsidRDefault="00CA1533">
                    <w:pPr>
                      <w:pStyle w:val="Bibliography"/>
                      <w:rPr>
                        <w:noProof/>
                      </w:rPr>
                    </w:pPr>
                    <w:r>
                      <w:rPr>
                        <w:noProof/>
                      </w:rPr>
                      <w:t>“Monalisa,” CERN, [Online]. Available: http://alimonitor.cern.ch/. [Accessed 02 10 2019].</w:t>
                    </w:r>
                  </w:p>
                </w:tc>
              </w:tr>
              <w:tr w:rsidR="00CA1533" w14:paraId="558CDDB7" w14:textId="77777777">
                <w:trPr>
                  <w:divId w:val="310982136"/>
                  <w:tblCellSpacing w:w="15" w:type="dxa"/>
                </w:trPr>
                <w:tc>
                  <w:tcPr>
                    <w:tcW w:w="50" w:type="pct"/>
                    <w:hideMark/>
                  </w:tcPr>
                  <w:p w14:paraId="52C09507" w14:textId="77777777" w:rsidR="00CA1533" w:rsidRDefault="00CA1533">
                    <w:pPr>
                      <w:pStyle w:val="Bibliography"/>
                      <w:rPr>
                        <w:noProof/>
                      </w:rPr>
                    </w:pPr>
                    <w:r>
                      <w:rPr>
                        <w:noProof/>
                      </w:rPr>
                      <w:t xml:space="preserve">[45] </w:t>
                    </w:r>
                  </w:p>
                </w:tc>
                <w:tc>
                  <w:tcPr>
                    <w:tcW w:w="0" w:type="auto"/>
                    <w:hideMark/>
                  </w:tcPr>
                  <w:p w14:paraId="4122225B" w14:textId="77777777" w:rsidR="00CA1533" w:rsidRDefault="00CA1533">
                    <w:pPr>
                      <w:pStyle w:val="Bibliography"/>
                      <w:rPr>
                        <w:noProof/>
                      </w:rPr>
                    </w:pPr>
                    <w:r>
                      <w:rPr>
                        <w:noProof/>
                      </w:rPr>
                      <w:t>[Online]. Available: https://gitlab.cern.ch/cviljoen/msc-thesis-data.</w:t>
                    </w:r>
                  </w:p>
                </w:tc>
              </w:tr>
              <w:tr w:rsidR="00CA1533" w14:paraId="1D83A08C" w14:textId="77777777">
                <w:trPr>
                  <w:divId w:val="310982136"/>
                  <w:tblCellSpacing w:w="15" w:type="dxa"/>
                </w:trPr>
                <w:tc>
                  <w:tcPr>
                    <w:tcW w:w="50" w:type="pct"/>
                    <w:hideMark/>
                  </w:tcPr>
                  <w:p w14:paraId="18229B76" w14:textId="77777777" w:rsidR="00CA1533" w:rsidRDefault="00CA1533">
                    <w:pPr>
                      <w:pStyle w:val="Bibliography"/>
                      <w:rPr>
                        <w:noProof/>
                      </w:rPr>
                    </w:pPr>
                    <w:r>
                      <w:rPr>
                        <w:noProof/>
                      </w:rPr>
                      <w:t xml:space="preserve">[46] </w:t>
                    </w:r>
                  </w:p>
                </w:tc>
                <w:tc>
                  <w:tcPr>
                    <w:tcW w:w="0" w:type="auto"/>
                    <w:hideMark/>
                  </w:tcPr>
                  <w:p w14:paraId="02B2B984" w14:textId="77777777" w:rsidR="00CA1533" w:rsidRDefault="00CA1533">
                    <w:pPr>
                      <w:pStyle w:val="Bibliography"/>
                      <w:rPr>
                        <w:noProof/>
                      </w:rPr>
                    </w:pPr>
                    <w:r>
                      <w:rPr>
                        <w:noProof/>
                      </w:rPr>
                      <w:t>[Online]. Available: https://github.com/PsycheShaman/MSc-thesis/blob/master/NEW/example_pythonDict.txt.</w:t>
                    </w:r>
                  </w:p>
                </w:tc>
              </w:tr>
              <w:tr w:rsidR="00CA1533" w14:paraId="267FAB10" w14:textId="77777777">
                <w:trPr>
                  <w:divId w:val="310982136"/>
                  <w:tblCellSpacing w:w="15" w:type="dxa"/>
                </w:trPr>
                <w:tc>
                  <w:tcPr>
                    <w:tcW w:w="50" w:type="pct"/>
                    <w:hideMark/>
                  </w:tcPr>
                  <w:p w14:paraId="5DB2D90D" w14:textId="77777777" w:rsidR="00CA1533" w:rsidRDefault="00CA1533">
                    <w:pPr>
                      <w:pStyle w:val="Bibliography"/>
                      <w:rPr>
                        <w:noProof/>
                      </w:rPr>
                    </w:pPr>
                    <w:r>
                      <w:rPr>
                        <w:noProof/>
                      </w:rPr>
                      <w:t xml:space="preserve">[47] </w:t>
                    </w:r>
                  </w:p>
                </w:tc>
                <w:tc>
                  <w:tcPr>
                    <w:tcW w:w="0" w:type="auto"/>
                    <w:hideMark/>
                  </w:tcPr>
                  <w:p w14:paraId="313DAF6D" w14:textId="77777777" w:rsidR="00CA1533" w:rsidRDefault="00CA1533">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A1533" w14:paraId="63E1C886" w14:textId="77777777">
                <w:trPr>
                  <w:divId w:val="310982136"/>
                  <w:tblCellSpacing w:w="15" w:type="dxa"/>
                </w:trPr>
                <w:tc>
                  <w:tcPr>
                    <w:tcW w:w="50" w:type="pct"/>
                    <w:hideMark/>
                  </w:tcPr>
                  <w:p w14:paraId="0AD23CB6" w14:textId="77777777" w:rsidR="00CA1533" w:rsidRDefault="00CA1533">
                    <w:pPr>
                      <w:pStyle w:val="Bibliography"/>
                      <w:rPr>
                        <w:noProof/>
                      </w:rPr>
                    </w:pPr>
                    <w:r>
                      <w:rPr>
                        <w:noProof/>
                      </w:rPr>
                      <w:t xml:space="preserve">[48] </w:t>
                    </w:r>
                  </w:p>
                </w:tc>
                <w:tc>
                  <w:tcPr>
                    <w:tcW w:w="0" w:type="auto"/>
                    <w:hideMark/>
                  </w:tcPr>
                  <w:p w14:paraId="3E6FD8ED" w14:textId="77777777" w:rsidR="00CA1533" w:rsidRDefault="00CA1533">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A1533" w14:paraId="7F2DD4FD" w14:textId="77777777">
                <w:trPr>
                  <w:divId w:val="310982136"/>
                  <w:tblCellSpacing w:w="15" w:type="dxa"/>
                </w:trPr>
                <w:tc>
                  <w:tcPr>
                    <w:tcW w:w="50" w:type="pct"/>
                    <w:hideMark/>
                  </w:tcPr>
                  <w:p w14:paraId="67D6A102" w14:textId="77777777" w:rsidR="00CA1533" w:rsidRDefault="00CA1533">
                    <w:pPr>
                      <w:pStyle w:val="Bibliography"/>
                      <w:rPr>
                        <w:noProof/>
                      </w:rPr>
                    </w:pPr>
                    <w:r>
                      <w:rPr>
                        <w:noProof/>
                      </w:rPr>
                      <w:t xml:space="preserve">[49] </w:t>
                    </w:r>
                  </w:p>
                </w:tc>
                <w:tc>
                  <w:tcPr>
                    <w:tcW w:w="0" w:type="auto"/>
                    <w:hideMark/>
                  </w:tcPr>
                  <w:p w14:paraId="2FEBABE2" w14:textId="77777777" w:rsidR="00CA1533" w:rsidRDefault="00CA1533">
                    <w:pPr>
                      <w:pStyle w:val="Bibliography"/>
                      <w:rPr>
                        <w:noProof/>
                      </w:rPr>
                    </w:pPr>
                    <w:r>
                      <w:rPr>
                        <w:noProof/>
                      </w:rPr>
                      <w:t>C. Doersch, “Tutorial on Variational Autoencoders,” ResearchGate, 2016.</w:t>
                    </w:r>
                  </w:p>
                </w:tc>
              </w:tr>
              <w:tr w:rsidR="00CA1533" w14:paraId="40E19109" w14:textId="77777777">
                <w:trPr>
                  <w:divId w:val="310982136"/>
                  <w:tblCellSpacing w:w="15" w:type="dxa"/>
                </w:trPr>
                <w:tc>
                  <w:tcPr>
                    <w:tcW w:w="50" w:type="pct"/>
                    <w:hideMark/>
                  </w:tcPr>
                  <w:p w14:paraId="1C50F096" w14:textId="77777777" w:rsidR="00CA1533" w:rsidRDefault="00CA1533">
                    <w:pPr>
                      <w:pStyle w:val="Bibliography"/>
                      <w:rPr>
                        <w:noProof/>
                      </w:rPr>
                    </w:pPr>
                    <w:r>
                      <w:rPr>
                        <w:noProof/>
                      </w:rPr>
                      <w:t xml:space="preserve">[50] </w:t>
                    </w:r>
                  </w:p>
                </w:tc>
                <w:tc>
                  <w:tcPr>
                    <w:tcW w:w="0" w:type="auto"/>
                    <w:hideMark/>
                  </w:tcPr>
                  <w:p w14:paraId="682A7BF0" w14:textId="77777777" w:rsidR="00CA1533" w:rsidRDefault="00CA1533">
                    <w:pPr>
                      <w:pStyle w:val="Bibliography"/>
                      <w:rPr>
                        <w:noProof/>
                      </w:rPr>
                    </w:pPr>
                    <w:r>
                      <w:rPr>
                        <w:noProof/>
                      </w:rPr>
                      <w:t xml:space="preserve">I. Goodfellow, J. Pouget-Abadie, M. Mirza, B. Xu, D. Warde-Farley, S. Ozair, A. Courville and Y. Bengio, “Generative Adversarial Nets,” 2014. </w:t>
                    </w:r>
                  </w:p>
                </w:tc>
              </w:tr>
              <w:tr w:rsidR="00CA1533" w14:paraId="0D0A51C5" w14:textId="77777777">
                <w:trPr>
                  <w:divId w:val="310982136"/>
                  <w:tblCellSpacing w:w="15" w:type="dxa"/>
                </w:trPr>
                <w:tc>
                  <w:tcPr>
                    <w:tcW w:w="50" w:type="pct"/>
                    <w:hideMark/>
                  </w:tcPr>
                  <w:p w14:paraId="2885E0DC" w14:textId="77777777" w:rsidR="00CA1533" w:rsidRDefault="00CA1533">
                    <w:pPr>
                      <w:pStyle w:val="Bibliography"/>
                      <w:rPr>
                        <w:noProof/>
                      </w:rPr>
                    </w:pPr>
                    <w:r>
                      <w:rPr>
                        <w:noProof/>
                      </w:rPr>
                      <w:t xml:space="preserve">[51] </w:t>
                    </w:r>
                  </w:p>
                </w:tc>
                <w:tc>
                  <w:tcPr>
                    <w:tcW w:w="0" w:type="auto"/>
                    <w:hideMark/>
                  </w:tcPr>
                  <w:p w14:paraId="3310228D" w14:textId="77777777" w:rsidR="00CA1533" w:rsidRDefault="00CA1533">
                    <w:pPr>
                      <w:pStyle w:val="Bibliography"/>
                      <w:rPr>
                        <w:noProof/>
                      </w:rPr>
                    </w:pPr>
                    <w:r>
                      <w:rPr>
                        <w:noProof/>
                      </w:rPr>
                      <w:t xml:space="preserve">A. Makhzani, I. Goodfellow, B. Frey, J. Shlens and N. Jaitly, “Adversarial Autoencoders,” 2016. </w:t>
                    </w:r>
                  </w:p>
                </w:tc>
              </w:tr>
              <w:tr w:rsidR="00CA1533" w14:paraId="74E79BFD" w14:textId="77777777">
                <w:trPr>
                  <w:divId w:val="310982136"/>
                  <w:tblCellSpacing w:w="15" w:type="dxa"/>
                </w:trPr>
                <w:tc>
                  <w:tcPr>
                    <w:tcW w:w="50" w:type="pct"/>
                    <w:hideMark/>
                  </w:tcPr>
                  <w:p w14:paraId="5FEF9E2C" w14:textId="77777777" w:rsidR="00CA1533" w:rsidRDefault="00CA1533">
                    <w:pPr>
                      <w:pStyle w:val="Bibliography"/>
                      <w:rPr>
                        <w:noProof/>
                      </w:rPr>
                    </w:pPr>
                    <w:r>
                      <w:rPr>
                        <w:noProof/>
                      </w:rPr>
                      <w:t xml:space="preserve">[52] </w:t>
                    </w:r>
                  </w:p>
                </w:tc>
                <w:tc>
                  <w:tcPr>
                    <w:tcW w:w="0" w:type="auto"/>
                    <w:hideMark/>
                  </w:tcPr>
                  <w:p w14:paraId="0693F340" w14:textId="77777777" w:rsidR="00CA1533" w:rsidRDefault="00CA1533">
                    <w:pPr>
                      <w:pStyle w:val="Bibliography"/>
                      <w:rPr>
                        <w:noProof/>
                      </w:rPr>
                    </w:pPr>
                    <w:r>
                      <w:rPr>
                        <w:noProof/>
                      </w:rPr>
                      <w:t>“Sigopt: Solution: For Academia,” Sigopt, [Online]. Available: https://sigopt.com/solution/for-academia/. [Accessed 23 09 2019].</w:t>
                    </w:r>
                  </w:p>
                </w:tc>
              </w:tr>
              <w:tr w:rsidR="00CA1533" w14:paraId="20B42FF6" w14:textId="77777777">
                <w:trPr>
                  <w:divId w:val="310982136"/>
                  <w:tblCellSpacing w:w="15" w:type="dxa"/>
                </w:trPr>
                <w:tc>
                  <w:tcPr>
                    <w:tcW w:w="50" w:type="pct"/>
                    <w:hideMark/>
                  </w:tcPr>
                  <w:p w14:paraId="74582C86" w14:textId="77777777" w:rsidR="00CA1533" w:rsidRDefault="00CA1533">
                    <w:pPr>
                      <w:pStyle w:val="Bibliography"/>
                      <w:rPr>
                        <w:noProof/>
                      </w:rPr>
                    </w:pPr>
                    <w:r>
                      <w:rPr>
                        <w:noProof/>
                      </w:rPr>
                      <w:t xml:space="preserve">[53] </w:t>
                    </w:r>
                  </w:p>
                </w:tc>
                <w:tc>
                  <w:tcPr>
                    <w:tcW w:w="0" w:type="auto"/>
                    <w:hideMark/>
                  </w:tcPr>
                  <w:p w14:paraId="75B0F501" w14:textId="77777777" w:rsidR="00CA1533" w:rsidRDefault="00CA1533">
                    <w:pPr>
                      <w:pStyle w:val="Bibliography"/>
                      <w:rPr>
                        <w:noProof/>
                      </w:rPr>
                    </w:pPr>
                    <w:r>
                      <w:rPr>
                        <w:noProof/>
                      </w:rPr>
                      <w:t>[Online]. Available: https://commons.wikimedia.org/wiki/File:Standard_Model_Feynman_Diagram_Vertices.png. [Accessed 2 March 2019].</w:t>
                    </w:r>
                  </w:p>
                </w:tc>
              </w:tr>
              <w:tr w:rsidR="00CA1533" w14:paraId="00C7CA09" w14:textId="77777777">
                <w:trPr>
                  <w:divId w:val="310982136"/>
                  <w:tblCellSpacing w:w="15" w:type="dxa"/>
                </w:trPr>
                <w:tc>
                  <w:tcPr>
                    <w:tcW w:w="50" w:type="pct"/>
                    <w:hideMark/>
                  </w:tcPr>
                  <w:p w14:paraId="3BA0A8F0" w14:textId="77777777" w:rsidR="00CA1533" w:rsidRDefault="00CA1533">
                    <w:pPr>
                      <w:pStyle w:val="Bibliography"/>
                      <w:rPr>
                        <w:noProof/>
                      </w:rPr>
                    </w:pPr>
                    <w:r>
                      <w:rPr>
                        <w:noProof/>
                      </w:rPr>
                      <w:t xml:space="preserve">[54] </w:t>
                    </w:r>
                  </w:p>
                </w:tc>
                <w:tc>
                  <w:tcPr>
                    <w:tcW w:w="0" w:type="auto"/>
                    <w:hideMark/>
                  </w:tcPr>
                  <w:p w14:paraId="1D7DDE59" w14:textId="77777777" w:rsidR="00CA1533" w:rsidRDefault="00CA1533">
                    <w:pPr>
                      <w:pStyle w:val="Bibliography"/>
                      <w:rPr>
                        <w:noProof/>
                      </w:rPr>
                    </w:pPr>
                    <w:r>
                      <w:rPr>
                        <w:noProof/>
                      </w:rPr>
                      <w:t>C. G. Viljoen. [Online]. Available: https://www.draw.io/?lightbox=1&amp;highlight=0000ff&amp;edit=_blank&amp;layers=1&amp;nav=1#G1X-ZGzxO_b4zo_74rY9Z9zaikz-Il6R8o.</w:t>
                    </w:r>
                  </w:p>
                </w:tc>
              </w:tr>
              <w:tr w:rsidR="00CA1533" w14:paraId="7960151C" w14:textId="77777777">
                <w:trPr>
                  <w:divId w:val="310982136"/>
                  <w:tblCellSpacing w:w="15" w:type="dxa"/>
                </w:trPr>
                <w:tc>
                  <w:tcPr>
                    <w:tcW w:w="50" w:type="pct"/>
                    <w:hideMark/>
                  </w:tcPr>
                  <w:p w14:paraId="0B9E7C9C" w14:textId="77777777" w:rsidR="00CA1533" w:rsidRDefault="00CA1533">
                    <w:pPr>
                      <w:pStyle w:val="Bibliography"/>
                      <w:rPr>
                        <w:noProof/>
                      </w:rPr>
                    </w:pPr>
                    <w:r>
                      <w:rPr>
                        <w:noProof/>
                      </w:rPr>
                      <w:t xml:space="preserve">[55] </w:t>
                    </w:r>
                  </w:p>
                </w:tc>
                <w:tc>
                  <w:tcPr>
                    <w:tcW w:w="0" w:type="auto"/>
                    <w:hideMark/>
                  </w:tcPr>
                  <w:p w14:paraId="5A1F2F22" w14:textId="77777777" w:rsidR="00CA1533" w:rsidRDefault="00CA1533">
                    <w:pPr>
                      <w:pStyle w:val="Bibliography"/>
                      <w:rPr>
                        <w:noProof/>
                      </w:rPr>
                    </w:pPr>
                    <w:r>
                      <w:rPr>
                        <w:noProof/>
                      </w:rPr>
                      <w:t>CERN, “Grafana IT Overview,” [Online]. Available: http://monit-grafana-open.cern.ch/d/000000884/it-overview?orgId=16. [Accessed 26 January 2019].</w:t>
                    </w:r>
                  </w:p>
                </w:tc>
              </w:tr>
              <w:tr w:rsidR="00CA1533" w14:paraId="1233FBC7" w14:textId="77777777">
                <w:trPr>
                  <w:divId w:val="310982136"/>
                  <w:tblCellSpacing w:w="15" w:type="dxa"/>
                </w:trPr>
                <w:tc>
                  <w:tcPr>
                    <w:tcW w:w="50" w:type="pct"/>
                    <w:hideMark/>
                  </w:tcPr>
                  <w:p w14:paraId="7616CEF3" w14:textId="77777777" w:rsidR="00CA1533" w:rsidRDefault="00CA1533">
                    <w:pPr>
                      <w:pStyle w:val="Bibliography"/>
                      <w:rPr>
                        <w:noProof/>
                      </w:rPr>
                    </w:pPr>
                    <w:r>
                      <w:rPr>
                        <w:noProof/>
                      </w:rPr>
                      <w:t xml:space="preserve">[56] </w:t>
                    </w:r>
                  </w:p>
                </w:tc>
                <w:tc>
                  <w:tcPr>
                    <w:tcW w:w="0" w:type="auto"/>
                    <w:hideMark/>
                  </w:tcPr>
                  <w:p w14:paraId="640E432D" w14:textId="77777777" w:rsidR="00CA1533" w:rsidRDefault="00CA1533">
                    <w:pPr>
                      <w:pStyle w:val="Bibliography"/>
                      <w:rPr>
                        <w:noProof/>
                      </w:rPr>
                    </w:pPr>
                    <w:r>
                      <w:rPr>
                        <w:noProof/>
                      </w:rPr>
                      <w:t>University of California Davis, “RHIC,” [Online]. Available: http://nuclear.ucdavis.edu/~rpicha/rhic.html. [Accessed 27 01 2019].</w:t>
                    </w:r>
                  </w:p>
                </w:tc>
              </w:tr>
              <w:tr w:rsidR="00CA1533" w14:paraId="52B309AD" w14:textId="77777777">
                <w:trPr>
                  <w:divId w:val="310982136"/>
                  <w:tblCellSpacing w:w="15" w:type="dxa"/>
                </w:trPr>
                <w:tc>
                  <w:tcPr>
                    <w:tcW w:w="50" w:type="pct"/>
                    <w:hideMark/>
                  </w:tcPr>
                  <w:p w14:paraId="6F4EC061" w14:textId="77777777" w:rsidR="00CA1533" w:rsidRDefault="00CA1533">
                    <w:pPr>
                      <w:pStyle w:val="Bibliography"/>
                      <w:rPr>
                        <w:noProof/>
                      </w:rPr>
                    </w:pPr>
                    <w:r>
                      <w:rPr>
                        <w:noProof/>
                      </w:rPr>
                      <w:t xml:space="preserve">[57] </w:t>
                    </w:r>
                  </w:p>
                </w:tc>
                <w:tc>
                  <w:tcPr>
                    <w:tcW w:w="0" w:type="auto"/>
                    <w:hideMark/>
                  </w:tcPr>
                  <w:p w14:paraId="3B374732" w14:textId="77777777" w:rsidR="00CA1533" w:rsidRDefault="00CA1533">
                    <w:pPr>
                      <w:pStyle w:val="Bibliography"/>
                      <w:rPr>
                        <w:noProof/>
                      </w:rPr>
                    </w:pPr>
                    <w:r>
                      <w:rPr>
                        <w:noProof/>
                      </w:rPr>
                      <w:t>Encyclopedia Britannica, “Tevatron Particle Accelerator,” [Online]. Available: https://www.britannica.com/technology/Tevatron. [Accessed 27 January 2019].</w:t>
                    </w:r>
                  </w:p>
                </w:tc>
              </w:tr>
              <w:tr w:rsidR="00CA1533" w14:paraId="7216CE15" w14:textId="77777777">
                <w:trPr>
                  <w:divId w:val="310982136"/>
                  <w:tblCellSpacing w:w="15" w:type="dxa"/>
                </w:trPr>
                <w:tc>
                  <w:tcPr>
                    <w:tcW w:w="50" w:type="pct"/>
                    <w:hideMark/>
                  </w:tcPr>
                  <w:p w14:paraId="39871ABF" w14:textId="77777777" w:rsidR="00CA1533" w:rsidRDefault="00CA1533">
                    <w:pPr>
                      <w:pStyle w:val="Bibliography"/>
                      <w:rPr>
                        <w:noProof/>
                      </w:rPr>
                    </w:pPr>
                    <w:r>
                      <w:rPr>
                        <w:noProof/>
                      </w:rPr>
                      <w:t xml:space="preserve">[58] </w:t>
                    </w:r>
                  </w:p>
                </w:tc>
                <w:tc>
                  <w:tcPr>
                    <w:tcW w:w="0" w:type="auto"/>
                    <w:hideMark/>
                  </w:tcPr>
                  <w:p w14:paraId="0F19F69E" w14:textId="77777777" w:rsidR="00CA1533" w:rsidRDefault="00CA1533">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A1533" w14:paraId="45E46F15" w14:textId="77777777">
                <w:trPr>
                  <w:divId w:val="310982136"/>
                  <w:tblCellSpacing w:w="15" w:type="dxa"/>
                </w:trPr>
                <w:tc>
                  <w:tcPr>
                    <w:tcW w:w="50" w:type="pct"/>
                    <w:hideMark/>
                  </w:tcPr>
                  <w:p w14:paraId="6FECEECB" w14:textId="77777777" w:rsidR="00CA1533" w:rsidRDefault="00CA1533">
                    <w:pPr>
                      <w:pStyle w:val="Bibliography"/>
                      <w:rPr>
                        <w:noProof/>
                      </w:rPr>
                    </w:pPr>
                    <w:r>
                      <w:rPr>
                        <w:noProof/>
                      </w:rPr>
                      <w:t xml:space="preserve">[59] </w:t>
                    </w:r>
                  </w:p>
                </w:tc>
                <w:tc>
                  <w:tcPr>
                    <w:tcW w:w="0" w:type="auto"/>
                    <w:hideMark/>
                  </w:tcPr>
                  <w:p w14:paraId="6F91C2A0" w14:textId="77777777" w:rsidR="00CA1533" w:rsidRDefault="00CA1533">
                    <w:pPr>
                      <w:pStyle w:val="Bibliography"/>
                      <w:rPr>
                        <w:noProof/>
                      </w:rPr>
                    </w:pPr>
                    <w:r>
                      <w:rPr>
                        <w:noProof/>
                      </w:rPr>
                      <w:t>S.-I. Kurokawa and S. L. Olsen, “The KEK B-Factory Experiment,” [Online]. Available: www.slac.stanford.edu/pubs/beamline/29/2/29-2-kurokawa.pdf. [Accessed 27 January 2019].</w:t>
                    </w:r>
                  </w:p>
                </w:tc>
              </w:tr>
              <w:tr w:rsidR="00CA1533" w14:paraId="07299CF1" w14:textId="77777777">
                <w:trPr>
                  <w:divId w:val="310982136"/>
                  <w:tblCellSpacing w:w="15" w:type="dxa"/>
                </w:trPr>
                <w:tc>
                  <w:tcPr>
                    <w:tcW w:w="50" w:type="pct"/>
                    <w:hideMark/>
                  </w:tcPr>
                  <w:p w14:paraId="67865550" w14:textId="77777777" w:rsidR="00CA1533" w:rsidRDefault="00CA1533">
                    <w:pPr>
                      <w:pStyle w:val="Bibliography"/>
                      <w:rPr>
                        <w:noProof/>
                      </w:rPr>
                    </w:pPr>
                    <w:r>
                      <w:rPr>
                        <w:noProof/>
                      </w:rPr>
                      <w:t xml:space="preserve">[60] </w:t>
                    </w:r>
                  </w:p>
                </w:tc>
                <w:tc>
                  <w:tcPr>
                    <w:tcW w:w="0" w:type="auto"/>
                    <w:hideMark/>
                  </w:tcPr>
                  <w:p w14:paraId="2783D25A" w14:textId="77777777" w:rsidR="00CA1533" w:rsidRDefault="00CA1533">
                    <w:pPr>
                      <w:pStyle w:val="Bibliography"/>
                      <w:rPr>
                        <w:noProof/>
                      </w:rPr>
                    </w:pPr>
                    <w:r>
                      <w:rPr>
                        <w:noProof/>
                      </w:rPr>
                      <w:t>R. Field, “PHY2061 - Enriched Physics 2 - Relativity 4,” [Online]. Available: http://www.phys.ufl.edu/~acosta/phy2061/lectures/Relativity4.pdf. [Accessed 27 January 2019].</w:t>
                    </w:r>
                  </w:p>
                </w:tc>
              </w:tr>
              <w:tr w:rsidR="00CA1533" w14:paraId="1E045C8C" w14:textId="77777777">
                <w:trPr>
                  <w:divId w:val="310982136"/>
                  <w:tblCellSpacing w:w="15" w:type="dxa"/>
                </w:trPr>
                <w:tc>
                  <w:tcPr>
                    <w:tcW w:w="50" w:type="pct"/>
                    <w:hideMark/>
                  </w:tcPr>
                  <w:p w14:paraId="62767FA6" w14:textId="77777777" w:rsidR="00CA1533" w:rsidRDefault="00CA1533">
                    <w:pPr>
                      <w:pStyle w:val="Bibliography"/>
                      <w:rPr>
                        <w:noProof/>
                      </w:rPr>
                    </w:pPr>
                    <w:r>
                      <w:rPr>
                        <w:noProof/>
                      </w:rPr>
                      <w:t xml:space="preserve">[61] </w:t>
                    </w:r>
                  </w:p>
                </w:tc>
                <w:tc>
                  <w:tcPr>
                    <w:tcW w:w="0" w:type="auto"/>
                    <w:hideMark/>
                  </w:tcPr>
                  <w:p w14:paraId="770BE2AF" w14:textId="77777777" w:rsidR="00CA1533" w:rsidRDefault="00CA1533">
                    <w:pPr>
                      <w:pStyle w:val="Bibliography"/>
                      <w:rPr>
                        <w:noProof/>
                      </w:rPr>
                    </w:pPr>
                    <w:r>
                      <w:rPr>
                        <w:noProof/>
                      </w:rPr>
                      <w:t>CERN, “LHCf Experiment,” [Online]. Available: https://home.cern/science/experiments/lhcf. [Accessed 21 Febraury 2019].</w:t>
                    </w:r>
                  </w:p>
                </w:tc>
              </w:tr>
              <w:tr w:rsidR="00CA1533" w14:paraId="309BFE36" w14:textId="77777777">
                <w:trPr>
                  <w:divId w:val="310982136"/>
                  <w:tblCellSpacing w:w="15" w:type="dxa"/>
                </w:trPr>
                <w:tc>
                  <w:tcPr>
                    <w:tcW w:w="50" w:type="pct"/>
                    <w:hideMark/>
                  </w:tcPr>
                  <w:p w14:paraId="285F1BD6" w14:textId="77777777" w:rsidR="00CA1533" w:rsidRDefault="00CA1533">
                    <w:pPr>
                      <w:pStyle w:val="Bibliography"/>
                      <w:rPr>
                        <w:noProof/>
                      </w:rPr>
                    </w:pPr>
                    <w:r>
                      <w:rPr>
                        <w:noProof/>
                      </w:rPr>
                      <w:t xml:space="preserve">[62] </w:t>
                    </w:r>
                  </w:p>
                </w:tc>
                <w:tc>
                  <w:tcPr>
                    <w:tcW w:w="0" w:type="auto"/>
                    <w:hideMark/>
                  </w:tcPr>
                  <w:p w14:paraId="63BBA453" w14:textId="77777777" w:rsidR="00CA1533" w:rsidRDefault="00CA1533">
                    <w:pPr>
                      <w:pStyle w:val="Bibliography"/>
                      <w:rPr>
                        <w:noProof/>
                      </w:rPr>
                    </w:pPr>
                    <w:r>
                      <w:rPr>
                        <w:noProof/>
                      </w:rPr>
                      <w:t>CERN, “MoEDAL Experiment,” [Online]. Available: https://home.cern/science/experiments/moedal. [Accessed 21 Febrary 2019].</w:t>
                    </w:r>
                  </w:p>
                </w:tc>
              </w:tr>
              <w:tr w:rsidR="00CA1533" w14:paraId="792FB8D3" w14:textId="77777777">
                <w:trPr>
                  <w:divId w:val="310982136"/>
                  <w:tblCellSpacing w:w="15" w:type="dxa"/>
                </w:trPr>
                <w:tc>
                  <w:tcPr>
                    <w:tcW w:w="50" w:type="pct"/>
                    <w:hideMark/>
                  </w:tcPr>
                  <w:p w14:paraId="6B743355" w14:textId="77777777" w:rsidR="00CA1533" w:rsidRDefault="00CA1533">
                    <w:pPr>
                      <w:pStyle w:val="Bibliography"/>
                      <w:rPr>
                        <w:noProof/>
                      </w:rPr>
                    </w:pPr>
                    <w:r>
                      <w:rPr>
                        <w:noProof/>
                      </w:rPr>
                      <w:t xml:space="preserve">[63] </w:t>
                    </w:r>
                  </w:p>
                </w:tc>
                <w:tc>
                  <w:tcPr>
                    <w:tcW w:w="0" w:type="auto"/>
                    <w:hideMark/>
                  </w:tcPr>
                  <w:p w14:paraId="63E23C49" w14:textId="77777777" w:rsidR="00CA1533" w:rsidRDefault="00CA1533">
                    <w:pPr>
                      <w:pStyle w:val="Bibliography"/>
                      <w:rPr>
                        <w:noProof/>
                      </w:rPr>
                    </w:pPr>
                    <w:r>
                      <w:rPr>
                        <w:noProof/>
                      </w:rPr>
                      <w:t>[Online]. Available: https://root.cern.ch/.</w:t>
                    </w:r>
                  </w:p>
                </w:tc>
              </w:tr>
              <w:tr w:rsidR="00CA1533" w14:paraId="0C8CE86A" w14:textId="77777777">
                <w:trPr>
                  <w:divId w:val="310982136"/>
                  <w:tblCellSpacing w:w="15" w:type="dxa"/>
                </w:trPr>
                <w:tc>
                  <w:tcPr>
                    <w:tcW w:w="50" w:type="pct"/>
                    <w:hideMark/>
                  </w:tcPr>
                  <w:p w14:paraId="36D25D9B" w14:textId="77777777" w:rsidR="00CA1533" w:rsidRDefault="00CA1533">
                    <w:pPr>
                      <w:pStyle w:val="Bibliography"/>
                      <w:rPr>
                        <w:noProof/>
                      </w:rPr>
                    </w:pPr>
                    <w:r>
                      <w:rPr>
                        <w:noProof/>
                      </w:rPr>
                      <w:t xml:space="preserve">[64] </w:t>
                    </w:r>
                  </w:p>
                </w:tc>
                <w:tc>
                  <w:tcPr>
                    <w:tcW w:w="0" w:type="auto"/>
                    <w:hideMark/>
                  </w:tcPr>
                  <w:p w14:paraId="3F5DCCF7" w14:textId="77777777" w:rsidR="00CA1533" w:rsidRDefault="00CA1533">
                    <w:pPr>
                      <w:pStyle w:val="Bibliography"/>
                      <w:rPr>
                        <w:noProof/>
                      </w:rPr>
                    </w:pPr>
                    <w:r>
                      <w:rPr>
                        <w:noProof/>
                      </w:rPr>
                      <w:t>CERN, [Online]. Available: https://cds.cern.ch/record/2302924. [Accessed 21 February 2019].</w:t>
                    </w:r>
                  </w:p>
                </w:tc>
              </w:tr>
              <w:tr w:rsidR="00CA1533" w14:paraId="4FFA6D04" w14:textId="77777777">
                <w:trPr>
                  <w:divId w:val="310982136"/>
                  <w:tblCellSpacing w:w="15" w:type="dxa"/>
                </w:trPr>
                <w:tc>
                  <w:tcPr>
                    <w:tcW w:w="50" w:type="pct"/>
                    <w:hideMark/>
                  </w:tcPr>
                  <w:p w14:paraId="14BCE554" w14:textId="77777777" w:rsidR="00CA1533" w:rsidRDefault="00CA1533">
                    <w:pPr>
                      <w:pStyle w:val="Bibliography"/>
                      <w:rPr>
                        <w:noProof/>
                      </w:rPr>
                    </w:pPr>
                    <w:r>
                      <w:rPr>
                        <w:noProof/>
                      </w:rPr>
                      <w:t xml:space="preserve">[65] </w:t>
                    </w:r>
                  </w:p>
                </w:tc>
                <w:tc>
                  <w:tcPr>
                    <w:tcW w:w="0" w:type="auto"/>
                    <w:hideMark/>
                  </w:tcPr>
                  <w:p w14:paraId="2DB6918C" w14:textId="77777777" w:rsidR="00CA1533" w:rsidRDefault="00CA1533">
                    <w:pPr>
                      <w:pStyle w:val="Bibliography"/>
                      <w:rPr>
                        <w:noProof/>
                      </w:rPr>
                    </w:pPr>
                    <w:r>
                      <w:rPr>
                        <w:noProof/>
                      </w:rPr>
                      <w:t>CERN, “Physics Vectors,” [Online]. Available: https://root.cern.ch/root/htmldoc/guides/users-guide/PhysicsVectors.html. [Accessed 23 February 2019].</w:t>
                    </w:r>
                  </w:p>
                </w:tc>
              </w:tr>
              <w:tr w:rsidR="00CA1533" w14:paraId="57A82422" w14:textId="77777777">
                <w:trPr>
                  <w:divId w:val="310982136"/>
                  <w:tblCellSpacing w:w="15" w:type="dxa"/>
                </w:trPr>
                <w:tc>
                  <w:tcPr>
                    <w:tcW w:w="50" w:type="pct"/>
                    <w:hideMark/>
                  </w:tcPr>
                  <w:p w14:paraId="55352564" w14:textId="77777777" w:rsidR="00CA1533" w:rsidRDefault="00CA1533">
                    <w:pPr>
                      <w:pStyle w:val="Bibliography"/>
                      <w:rPr>
                        <w:noProof/>
                      </w:rPr>
                    </w:pPr>
                    <w:r>
                      <w:rPr>
                        <w:noProof/>
                      </w:rPr>
                      <w:t xml:space="preserve">[66] </w:t>
                    </w:r>
                  </w:p>
                </w:tc>
                <w:tc>
                  <w:tcPr>
                    <w:tcW w:w="0" w:type="auto"/>
                    <w:hideMark/>
                  </w:tcPr>
                  <w:p w14:paraId="72E85F97" w14:textId="77777777" w:rsidR="00CA1533" w:rsidRDefault="00CA1533">
                    <w:pPr>
                      <w:pStyle w:val="Bibliography"/>
                      <w:rPr>
                        <w:noProof/>
                      </w:rPr>
                    </w:pPr>
                    <w:r>
                      <w:rPr>
                        <w:noProof/>
                      </w:rPr>
                      <w:t>“Spherical Coordinates,” [Online]. Available: https://mathinsight.org/spherical_coordinates. [Accessed 23 February 2019].</w:t>
                    </w:r>
                  </w:p>
                </w:tc>
              </w:tr>
              <w:tr w:rsidR="00CA1533" w14:paraId="584AF818" w14:textId="77777777">
                <w:trPr>
                  <w:divId w:val="310982136"/>
                  <w:tblCellSpacing w:w="15" w:type="dxa"/>
                </w:trPr>
                <w:tc>
                  <w:tcPr>
                    <w:tcW w:w="50" w:type="pct"/>
                    <w:hideMark/>
                  </w:tcPr>
                  <w:p w14:paraId="687F04FD" w14:textId="77777777" w:rsidR="00CA1533" w:rsidRDefault="00CA1533">
                    <w:pPr>
                      <w:pStyle w:val="Bibliography"/>
                      <w:rPr>
                        <w:noProof/>
                      </w:rPr>
                    </w:pPr>
                    <w:r>
                      <w:rPr>
                        <w:noProof/>
                      </w:rPr>
                      <w:t xml:space="preserve">[67] </w:t>
                    </w:r>
                  </w:p>
                </w:tc>
                <w:tc>
                  <w:tcPr>
                    <w:tcW w:w="0" w:type="auto"/>
                    <w:hideMark/>
                  </w:tcPr>
                  <w:p w14:paraId="6BEF598A" w14:textId="77777777" w:rsidR="00CA1533" w:rsidRDefault="00CA1533">
                    <w:pPr>
                      <w:pStyle w:val="Bibliography"/>
                      <w:rPr>
                        <w:noProof/>
                      </w:rPr>
                    </w:pPr>
                    <w:r>
                      <w:rPr>
                        <w:noProof/>
                      </w:rPr>
                      <w:t>C. Viljoen. [Online]. Available: https://www.draw.io/?lightbox=1&amp;highlight=0000ff&amp;edit=_blank&amp;layers=1&amp;nav=1#G1Zbad00aGA6OXlYpDzl8ggBK2kRM08xzO.</w:t>
                    </w:r>
                  </w:p>
                </w:tc>
              </w:tr>
              <w:tr w:rsidR="00CA1533" w14:paraId="71B0E7C1" w14:textId="77777777">
                <w:trPr>
                  <w:divId w:val="310982136"/>
                  <w:tblCellSpacing w:w="15" w:type="dxa"/>
                </w:trPr>
                <w:tc>
                  <w:tcPr>
                    <w:tcW w:w="50" w:type="pct"/>
                    <w:hideMark/>
                  </w:tcPr>
                  <w:p w14:paraId="4F1C9F63" w14:textId="77777777" w:rsidR="00CA1533" w:rsidRDefault="00CA1533">
                    <w:pPr>
                      <w:pStyle w:val="Bibliography"/>
                      <w:rPr>
                        <w:noProof/>
                      </w:rPr>
                    </w:pPr>
                    <w:r>
                      <w:rPr>
                        <w:noProof/>
                      </w:rPr>
                      <w:lastRenderedPageBreak/>
                      <w:t xml:space="preserve">[68] </w:t>
                    </w:r>
                  </w:p>
                </w:tc>
                <w:tc>
                  <w:tcPr>
                    <w:tcW w:w="0" w:type="auto"/>
                    <w:hideMark/>
                  </w:tcPr>
                  <w:p w14:paraId="181B7DAC" w14:textId="77777777" w:rsidR="00CA1533" w:rsidRDefault="00CA1533">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A1533" w14:paraId="2BCDA720" w14:textId="77777777">
                <w:trPr>
                  <w:divId w:val="310982136"/>
                  <w:tblCellSpacing w:w="15" w:type="dxa"/>
                </w:trPr>
                <w:tc>
                  <w:tcPr>
                    <w:tcW w:w="50" w:type="pct"/>
                    <w:hideMark/>
                  </w:tcPr>
                  <w:p w14:paraId="2AB7C0C4" w14:textId="77777777" w:rsidR="00CA1533" w:rsidRDefault="00CA1533">
                    <w:pPr>
                      <w:pStyle w:val="Bibliography"/>
                      <w:rPr>
                        <w:noProof/>
                      </w:rPr>
                    </w:pPr>
                    <w:r>
                      <w:rPr>
                        <w:noProof/>
                      </w:rPr>
                      <w:t xml:space="preserve">[69] </w:t>
                    </w:r>
                  </w:p>
                </w:tc>
                <w:tc>
                  <w:tcPr>
                    <w:tcW w:w="0" w:type="auto"/>
                    <w:hideMark/>
                  </w:tcPr>
                  <w:p w14:paraId="666AD72C" w14:textId="77777777" w:rsidR="00CA1533" w:rsidRDefault="00CA1533">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A1533" w14:paraId="42C0CAE4" w14:textId="77777777">
                <w:trPr>
                  <w:divId w:val="310982136"/>
                  <w:tblCellSpacing w:w="15" w:type="dxa"/>
                </w:trPr>
                <w:tc>
                  <w:tcPr>
                    <w:tcW w:w="50" w:type="pct"/>
                    <w:hideMark/>
                  </w:tcPr>
                  <w:p w14:paraId="0B913EEF" w14:textId="77777777" w:rsidR="00CA1533" w:rsidRDefault="00CA1533">
                    <w:pPr>
                      <w:pStyle w:val="Bibliography"/>
                      <w:rPr>
                        <w:noProof/>
                      </w:rPr>
                    </w:pPr>
                    <w:r>
                      <w:rPr>
                        <w:noProof/>
                      </w:rPr>
                      <w:t xml:space="preserve">[70] </w:t>
                    </w:r>
                  </w:p>
                </w:tc>
                <w:tc>
                  <w:tcPr>
                    <w:tcW w:w="0" w:type="auto"/>
                    <w:hideMark/>
                  </w:tcPr>
                  <w:p w14:paraId="5E28152A" w14:textId="77777777" w:rsidR="00CA1533" w:rsidRDefault="00CA1533">
                    <w:pPr>
                      <w:pStyle w:val="Bibliography"/>
                      <w:rPr>
                        <w:noProof/>
                      </w:rPr>
                    </w:pPr>
                    <w:r>
                      <w:rPr>
                        <w:noProof/>
                      </w:rPr>
                      <w:t xml:space="preserve">J. Donahue, T. Darrell and P. Krahenbuhl, “Adversarial Feature Learning,” 2017. </w:t>
                    </w:r>
                  </w:p>
                </w:tc>
              </w:tr>
              <w:tr w:rsidR="00CA1533" w14:paraId="0463AF25" w14:textId="77777777">
                <w:trPr>
                  <w:divId w:val="310982136"/>
                  <w:tblCellSpacing w:w="15" w:type="dxa"/>
                </w:trPr>
                <w:tc>
                  <w:tcPr>
                    <w:tcW w:w="50" w:type="pct"/>
                    <w:hideMark/>
                  </w:tcPr>
                  <w:p w14:paraId="79347679" w14:textId="77777777" w:rsidR="00CA1533" w:rsidRDefault="00CA1533">
                    <w:pPr>
                      <w:pStyle w:val="Bibliography"/>
                      <w:rPr>
                        <w:noProof/>
                      </w:rPr>
                    </w:pPr>
                    <w:r>
                      <w:rPr>
                        <w:noProof/>
                      </w:rPr>
                      <w:t xml:space="preserve">[71] </w:t>
                    </w:r>
                  </w:p>
                </w:tc>
                <w:tc>
                  <w:tcPr>
                    <w:tcW w:w="0" w:type="auto"/>
                    <w:hideMark/>
                  </w:tcPr>
                  <w:p w14:paraId="6CB20481" w14:textId="77777777" w:rsidR="00CA1533" w:rsidRDefault="00CA1533">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A1533" w14:paraId="5F5A74AA" w14:textId="77777777">
                <w:trPr>
                  <w:divId w:val="310982136"/>
                  <w:tblCellSpacing w:w="15" w:type="dxa"/>
                </w:trPr>
                <w:tc>
                  <w:tcPr>
                    <w:tcW w:w="50" w:type="pct"/>
                    <w:hideMark/>
                  </w:tcPr>
                  <w:p w14:paraId="7F42CFAA" w14:textId="77777777" w:rsidR="00CA1533" w:rsidRDefault="00CA1533">
                    <w:pPr>
                      <w:pStyle w:val="Bibliography"/>
                      <w:rPr>
                        <w:noProof/>
                      </w:rPr>
                    </w:pPr>
                    <w:r>
                      <w:rPr>
                        <w:noProof/>
                      </w:rPr>
                      <w:t xml:space="preserve">[72] </w:t>
                    </w:r>
                  </w:p>
                </w:tc>
                <w:tc>
                  <w:tcPr>
                    <w:tcW w:w="0" w:type="auto"/>
                    <w:hideMark/>
                  </w:tcPr>
                  <w:p w14:paraId="4125B9EC" w14:textId="77777777" w:rsidR="00CA1533" w:rsidRDefault="00CA1533">
                    <w:pPr>
                      <w:pStyle w:val="Bibliography"/>
                      <w:rPr>
                        <w:noProof/>
                      </w:rPr>
                    </w:pPr>
                    <w:r>
                      <w:rPr>
                        <w:noProof/>
                      </w:rPr>
                      <w:t xml:space="preserve">X. Mao, Q. Li, Xi, Haoran, R. Lao, Z. Wang and S. P. Smolley, “Least Squares Generative Adversarial Networks,” 2017. </w:t>
                    </w:r>
                  </w:p>
                </w:tc>
              </w:tr>
              <w:tr w:rsidR="00CA1533" w14:paraId="1D1F085F" w14:textId="77777777">
                <w:trPr>
                  <w:divId w:val="310982136"/>
                  <w:tblCellSpacing w:w="15" w:type="dxa"/>
                </w:trPr>
                <w:tc>
                  <w:tcPr>
                    <w:tcW w:w="50" w:type="pct"/>
                    <w:hideMark/>
                  </w:tcPr>
                  <w:p w14:paraId="2C3A871C" w14:textId="77777777" w:rsidR="00CA1533" w:rsidRDefault="00CA1533">
                    <w:pPr>
                      <w:pStyle w:val="Bibliography"/>
                      <w:rPr>
                        <w:noProof/>
                      </w:rPr>
                    </w:pPr>
                    <w:r>
                      <w:rPr>
                        <w:noProof/>
                      </w:rPr>
                      <w:t xml:space="preserve">[73] </w:t>
                    </w:r>
                  </w:p>
                </w:tc>
                <w:tc>
                  <w:tcPr>
                    <w:tcW w:w="0" w:type="auto"/>
                    <w:hideMark/>
                  </w:tcPr>
                  <w:p w14:paraId="5C5DFF7B" w14:textId="77777777" w:rsidR="00CA1533" w:rsidRDefault="00CA1533">
                    <w:pPr>
                      <w:pStyle w:val="Bibliography"/>
                      <w:rPr>
                        <w:noProof/>
                      </w:rPr>
                    </w:pPr>
                    <w:r>
                      <w:rPr>
                        <w:noProof/>
                      </w:rPr>
                      <w:t xml:space="preserve">S. Weinberg, The First Three Minutes, Cambridge, Masachusettes: Fontana Paperbacks, 1976. </w:t>
                    </w:r>
                  </w:p>
                </w:tc>
              </w:tr>
              <w:tr w:rsidR="00CA1533" w14:paraId="6CFF2348" w14:textId="77777777">
                <w:trPr>
                  <w:divId w:val="310982136"/>
                  <w:tblCellSpacing w:w="15" w:type="dxa"/>
                </w:trPr>
                <w:tc>
                  <w:tcPr>
                    <w:tcW w:w="50" w:type="pct"/>
                    <w:hideMark/>
                  </w:tcPr>
                  <w:p w14:paraId="4A90F390" w14:textId="77777777" w:rsidR="00CA1533" w:rsidRDefault="00CA1533">
                    <w:pPr>
                      <w:pStyle w:val="Bibliography"/>
                      <w:rPr>
                        <w:noProof/>
                      </w:rPr>
                    </w:pPr>
                    <w:r>
                      <w:rPr>
                        <w:noProof/>
                      </w:rPr>
                      <w:t xml:space="preserve">[74] </w:t>
                    </w:r>
                  </w:p>
                </w:tc>
                <w:tc>
                  <w:tcPr>
                    <w:tcW w:w="0" w:type="auto"/>
                    <w:hideMark/>
                  </w:tcPr>
                  <w:p w14:paraId="35DCA6FE" w14:textId="77777777" w:rsidR="00CA1533" w:rsidRDefault="00CA1533">
                    <w:pPr>
                      <w:pStyle w:val="Bibliography"/>
                      <w:rPr>
                        <w:noProof/>
                      </w:rPr>
                    </w:pPr>
                    <w:r>
                      <w:rPr>
                        <w:noProof/>
                      </w:rPr>
                      <w:t>D. Robinson. [Online]. Available: http://donrmath.net/CalcIII/unit1/lesson7/u1l7.html. [Accessed 23 February 2019].</w:t>
                    </w:r>
                  </w:p>
                </w:tc>
              </w:tr>
              <w:tr w:rsidR="00CA1533" w14:paraId="6207E3CC" w14:textId="77777777">
                <w:trPr>
                  <w:divId w:val="310982136"/>
                  <w:tblCellSpacing w:w="15" w:type="dxa"/>
                </w:trPr>
                <w:tc>
                  <w:tcPr>
                    <w:tcW w:w="50" w:type="pct"/>
                    <w:hideMark/>
                  </w:tcPr>
                  <w:p w14:paraId="12F9662A" w14:textId="77777777" w:rsidR="00CA1533" w:rsidRDefault="00CA1533">
                    <w:pPr>
                      <w:pStyle w:val="Bibliography"/>
                      <w:rPr>
                        <w:noProof/>
                      </w:rPr>
                    </w:pPr>
                    <w:r>
                      <w:rPr>
                        <w:noProof/>
                      </w:rPr>
                      <w:t xml:space="preserve">[75] </w:t>
                    </w:r>
                  </w:p>
                </w:tc>
                <w:tc>
                  <w:tcPr>
                    <w:tcW w:w="0" w:type="auto"/>
                    <w:hideMark/>
                  </w:tcPr>
                  <w:p w14:paraId="04D1070B" w14:textId="77777777" w:rsidR="00CA1533" w:rsidRDefault="00CA1533">
                    <w:pPr>
                      <w:pStyle w:val="Bibliography"/>
                      <w:rPr>
                        <w:noProof/>
                      </w:rPr>
                    </w:pPr>
                    <w:r>
                      <w:rPr>
                        <w:noProof/>
                      </w:rPr>
                      <w:t>“NN SVG,” [Online]. Available: http://alexlenail.me/NN-SVG/AlexNet.html. [Accessed 21 April 2019].</w:t>
                    </w:r>
                  </w:p>
                </w:tc>
              </w:tr>
              <w:tr w:rsidR="00CA1533" w14:paraId="48DF6823" w14:textId="77777777">
                <w:trPr>
                  <w:divId w:val="310982136"/>
                  <w:tblCellSpacing w:w="15" w:type="dxa"/>
                </w:trPr>
                <w:tc>
                  <w:tcPr>
                    <w:tcW w:w="50" w:type="pct"/>
                    <w:hideMark/>
                  </w:tcPr>
                  <w:p w14:paraId="63BAE8CA" w14:textId="77777777" w:rsidR="00CA1533" w:rsidRDefault="00CA1533">
                    <w:pPr>
                      <w:pStyle w:val="Bibliography"/>
                      <w:rPr>
                        <w:noProof/>
                      </w:rPr>
                    </w:pPr>
                    <w:r>
                      <w:rPr>
                        <w:noProof/>
                      </w:rPr>
                      <w:t xml:space="preserve">[76] </w:t>
                    </w:r>
                  </w:p>
                </w:tc>
                <w:tc>
                  <w:tcPr>
                    <w:tcW w:w="0" w:type="auto"/>
                    <w:hideMark/>
                  </w:tcPr>
                  <w:p w14:paraId="14818BDD" w14:textId="77777777" w:rsidR="00CA1533" w:rsidRDefault="00CA1533">
                    <w:pPr>
                      <w:pStyle w:val="Bibliography"/>
                      <w:rPr>
                        <w:noProof/>
                      </w:rPr>
                    </w:pPr>
                    <w:r>
                      <w:rPr>
                        <w:noProof/>
                      </w:rPr>
                      <w:t>[Online]. Available: h2o.ai.</w:t>
                    </w:r>
                  </w:p>
                </w:tc>
              </w:tr>
              <w:tr w:rsidR="00CA1533" w14:paraId="735CE6AB" w14:textId="77777777">
                <w:trPr>
                  <w:divId w:val="310982136"/>
                  <w:tblCellSpacing w:w="15" w:type="dxa"/>
                </w:trPr>
                <w:tc>
                  <w:tcPr>
                    <w:tcW w:w="50" w:type="pct"/>
                    <w:hideMark/>
                  </w:tcPr>
                  <w:p w14:paraId="3DAAF22A" w14:textId="77777777" w:rsidR="00CA1533" w:rsidRDefault="00CA1533">
                    <w:pPr>
                      <w:pStyle w:val="Bibliography"/>
                      <w:rPr>
                        <w:noProof/>
                      </w:rPr>
                    </w:pPr>
                    <w:r>
                      <w:rPr>
                        <w:noProof/>
                      </w:rPr>
                      <w:t xml:space="preserve">[77] </w:t>
                    </w:r>
                  </w:p>
                </w:tc>
                <w:tc>
                  <w:tcPr>
                    <w:tcW w:w="0" w:type="auto"/>
                    <w:hideMark/>
                  </w:tcPr>
                  <w:p w14:paraId="6218FADD" w14:textId="77777777" w:rsidR="00CA1533" w:rsidRDefault="00CA1533">
                    <w:pPr>
                      <w:pStyle w:val="Bibliography"/>
                      <w:rPr>
                        <w:noProof/>
                      </w:rPr>
                    </w:pPr>
                    <w:r>
                      <w:rPr>
                        <w:noProof/>
                      </w:rPr>
                      <w:t>“Wikipedia,” [Online]. Available: https://en.wikipedia.org/wiki/Pion#/media/File:Quark_structure_pion.svg. [Accessed 16 09 2019].</w:t>
                    </w:r>
                  </w:p>
                </w:tc>
              </w:tr>
            </w:tbl>
            <w:p w14:paraId="4E0A2E06" w14:textId="77777777" w:rsidR="00CA1533" w:rsidRDefault="00CA1533">
              <w:pPr>
                <w:divId w:val="31098213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1"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9C3D6" w14:textId="77777777" w:rsidR="00C365BD" w:rsidRDefault="00C365BD" w:rsidP="00411EE2">
      <w:r>
        <w:separator/>
      </w:r>
    </w:p>
    <w:p w14:paraId="197A951A" w14:textId="77777777" w:rsidR="00C365BD" w:rsidRDefault="00C365BD" w:rsidP="00411EE2"/>
    <w:p w14:paraId="0EB6CE4E" w14:textId="77777777" w:rsidR="00C365BD" w:rsidRDefault="00C365BD" w:rsidP="00411EE2"/>
    <w:p w14:paraId="1615413C" w14:textId="77777777" w:rsidR="00C365BD" w:rsidRDefault="00C365BD" w:rsidP="00411EE2"/>
    <w:p w14:paraId="4874456E" w14:textId="77777777" w:rsidR="00C365BD" w:rsidRDefault="00C365BD" w:rsidP="00411EE2"/>
    <w:p w14:paraId="2F98745D" w14:textId="77777777" w:rsidR="00C365BD" w:rsidRDefault="00C365BD" w:rsidP="00411EE2"/>
    <w:p w14:paraId="06B4E0BE" w14:textId="77777777" w:rsidR="00C365BD" w:rsidRDefault="00C365BD" w:rsidP="00411EE2"/>
    <w:p w14:paraId="641E7B0A" w14:textId="77777777" w:rsidR="00C365BD" w:rsidRDefault="00C365BD" w:rsidP="00411EE2"/>
    <w:p w14:paraId="00631A4F" w14:textId="77777777" w:rsidR="00C365BD" w:rsidRDefault="00C365BD" w:rsidP="00411EE2"/>
    <w:p w14:paraId="74F4FCD9" w14:textId="77777777" w:rsidR="00C365BD" w:rsidRDefault="00C365BD" w:rsidP="00411EE2"/>
    <w:p w14:paraId="7594FADB" w14:textId="77777777" w:rsidR="00C365BD" w:rsidRDefault="00C365BD" w:rsidP="00411EE2"/>
    <w:p w14:paraId="6F688CAE" w14:textId="77777777" w:rsidR="00C365BD" w:rsidRDefault="00C365BD" w:rsidP="00411EE2"/>
    <w:p w14:paraId="18E9E96C" w14:textId="77777777" w:rsidR="00C365BD" w:rsidRDefault="00C365BD" w:rsidP="00411EE2"/>
    <w:p w14:paraId="60AC9199" w14:textId="77777777" w:rsidR="00C365BD" w:rsidRDefault="00C365BD" w:rsidP="00411EE2"/>
    <w:p w14:paraId="575A91B8" w14:textId="77777777" w:rsidR="00C365BD" w:rsidRDefault="00C365BD" w:rsidP="00411EE2"/>
    <w:p w14:paraId="48951257" w14:textId="77777777" w:rsidR="00C365BD" w:rsidRDefault="00C365BD" w:rsidP="00411EE2"/>
    <w:p w14:paraId="19ED6CEC" w14:textId="77777777" w:rsidR="00C365BD" w:rsidRDefault="00C365BD" w:rsidP="00411EE2"/>
    <w:p w14:paraId="447860FE" w14:textId="77777777" w:rsidR="00C365BD" w:rsidRDefault="00C365BD" w:rsidP="00411EE2"/>
    <w:p w14:paraId="592DC025" w14:textId="77777777" w:rsidR="00C365BD" w:rsidRDefault="00C365BD" w:rsidP="00411EE2"/>
    <w:p w14:paraId="4B313D68" w14:textId="77777777" w:rsidR="00C365BD" w:rsidRDefault="00C365BD"/>
  </w:endnote>
  <w:endnote w:type="continuationSeparator" w:id="0">
    <w:p w14:paraId="153A2B34" w14:textId="77777777" w:rsidR="00C365BD" w:rsidRDefault="00C365BD" w:rsidP="00411EE2">
      <w:r>
        <w:continuationSeparator/>
      </w:r>
    </w:p>
    <w:p w14:paraId="7398174B" w14:textId="77777777" w:rsidR="00C365BD" w:rsidRDefault="00C365BD" w:rsidP="00411EE2"/>
    <w:p w14:paraId="2CC29B4C" w14:textId="77777777" w:rsidR="00C365BD" w:rsidRDefault="00C365BD" w:rsidP="00411EE2"/>
    <w:p w14:paraId="40CC809C" w14:textId="77777777" w:rsidR="00C365BD" w:rsidRDefault="00C365BD" w:rsidP="00411EE2"/>
    <w:p w14:paraId="006EBDE3" w14:textId="77777777" w:rsidR="00C365BD" w:rsidRDefault="00C365BD" w:rsidP="00411EE2"/>
    <w:p w14:paraId="33775F71" w14:textId="77777777" w:rsidR="00C365BD" w:rsidRDefault="00C365BD" w:rsidP="00411EE2"/>
    <w:p w14:paraId="059551D0" w14:textId="77777777" w:rsidR="00C365BD" w:rsidRDefault="00C365BD" w:rsidP="00411EE2"/>
    <w:p w14:paraId="4C705CC9" w14:textId="77777777" w:rsidR="00C365BD" w:rsidRDefault="00C365BD" w:rsidP="00411EE2"/>
    <w:p w14:paraId="0DA46067" w14:textId="77777777" w:rsidR="00C365BD" w:rsidRDefault="00C365BD" w:rsidP="00411EE2"/>
    <w:p w14:paraId="76131540" w14:textId="77777777" w:rsidR="00C365BD" w:rsidRDefault="00C365BD" w:rsidP="00411EE2"/>
    <w:p w14:paraId="55231D2D" w14:textId="77777777" w:rsidR="00C365BD" w:rsidRDefault="00C365BD" w:rsidP="00411EE2"/>
    <w:p w14:paraId="3F233AF6" w14:textId="77777777" w:rsidR="00C365BD" w:rsidRDefault="00C365BD" w:rsidP="00411EE2"/>
    <w:p w14:paraId="4599D39F" w14:textId="77777777" w:rsidR="00C365BD" w:rsidRDefault="00C365BD" w:rsidP="00411EE2"/>
    <w:p w14:paraId="395855F3" w14:textId="77777777" w:rsidR="00C365BD" w:rsidRDefault="00C365BD" w:rsidP="00411EE2"/>
    <w:p w14:paraId="0CE6274B" w14:textId="77777777" w:rsidR="00C365BD" w:rsidRDefault="00C365BD" w:rsidP="00411EE2"/>
    <w:p w14:paraId="747E1DD1" w14:textId="77777777" w:rsidR="00C365BD" w:rsidRDefault="00C365BD" w:rsidP="00411EE2"/>
    <w:p w14:paraId="254AD642" w14:textId="77777777" w:rsidR="00C365BD" w:rsidRDefault="00C365BD" w:rsidP="00411EE2"/>
    <w:p w14:paraId="430A7B37" w14:textId="77777777" w:rsidR="00C365BD" w:rsidRDefault="00C365BD" w:rsidP="00411EE2"/>
    <w:p w14:paraId="0425D3A3" w14:textId="77777777" w:rsidR="00C365BD" w:rsidRDefault="00C365BD" w:rsidP="00411EE2"/>
    <w:p w14:paraId="3A34C1D9" w14:textId="77777777" w:rsidR="00C365BD" w:rsidRDefault="00C365BD" w:rsidP="00411EE2"/>
    <w:p w14:paraId="14FD6D10" w14:textId="77777777" w:rsidR="00C365BD" w:rsidRDefault="00C365BD" w:rsidP="00411EE2"/>
    <w:p w14:paraId="594DC060" w14:textId="77777777" w:rsidR="00C365BD" w:rsidRDefault="00C365BD" w:rsidP="00411EE2"/>
    <w:p w14:paraId="16D9FA3F" w14:textId="77777777" w:rsidR="00C365BD" w:rsidRDefault="00C365BD" w:rsidP="00411EE2"/>
    <w:p w14:paraId="4361EE6C" w14:textId="77777777" w:rsidR="00C365BD" w:rsidRDefault="00C365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99BF529" w:rsidR="00752A70" w:rsidRDefault="00752A70"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DC7C45">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DDFDF08" w:rsidR="00752A70" w:rsidRDefault="00752A70" w:rsidP="009D4303">
    <w:pPr>
      <w:pStyle w:val="Footer-Right"/>
    </w:pPr>
    <w:r>
      <w:t xml:space="preserve">Christiaan Gerhardus Viljoen - </w:t>
    </w:r>
    <w:r>
      <w:fldChar w:fldCharType="begin"/>
    </w:r>
    <w:r>
      <w:instrText xml:space="preserve"> DATE  \@ "MMMM yyyy"  \* MERGEFORMAT </w:instrText>
    </w:r>
    <w:r>
      <w:fldChar w:fldCharType="separate"/>
    </w:r>
    <w:r w:rsidR="00DC7C45">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9C006" w14:textId="77777777" w:rsidR="00C365BD" w:rsidRDefault="00C365BD" w:rsidP="00411EE2">
      <w:r>
        <w:separator/>
      </w:r>
    </w:p>
  </w:footnote>
  <w:footnote w:type="continuationSeparator" w:id="0">
    <w:p w14:paraId="46A089BB" w14:textId="77777777" w:rsidR="00C365BD" w:rsidRDefault="00C365BD" w:rsidP="00411EE2">
      <w:r>
        <w:continuationSeparator/>
      </w:r>
    </w:p>
    <w:p w14:paraId="17D0933E" w14:textId="77777777" w:rsidR="00C365BD" w:rsidRDefault="00C365BD" w:rsidP="00411EE2"/>
    <w:p w14:paraId="37AD6FDD" w14:textId="77777777" w:rsidR="00C365BD" w:rsidRDefault="00C365BD" w:rsidP="00411EE2"/>
    <w:p w14:paraId="13A94FEC" w14:textId="77777777" w:rsidR="00C365BD" w:rsidRDefault="00C365BD" w:rsidP="00411EE2"/>
    <w:p w14:paraId="616BD405" w14:textId="77777777" w:rsidR="00C365BD" w:rsidRDefault="00C365BD" w:rsidP="00411EE2"/>
    <w:p w14:paraId="00B1A201" w14:textId="77777777" w:rsidR="00C365BD" w:rsidRDefault="00C365BD" w:rsidP="00411EE2"/>
    <w:p w14:paraId="39A0C034" w14:textId="77777777" w:rsidR="00C365BD" w:rsidRDefault="00C365BD" w:rsidP="00411EE2"/>
    <w:p w14:paraId="66FA5B70" w14:textId="77777777" w:rsidR="00C365BD" w:rsidRDefault="00C365BD" w:rsidP="00411EE2"/>
    <w:p w14:paraId="2D92C71B" w14:textId="77777777" w:rsidR="00C365BD" w:rsidRDefault="00C365BD" w:rsidP="00411EE2"/>
    <w:p w14:paraId="72ED3477" w14:textId="77777777" w:rsidR="00C365BD" w:rsidRDefault="00C365BD" w:rsidP="00411EE2"/>
    <w:p w14:paraId="1102BB62" w14:textId="77777777" w:rsidR="00C365BD" w:rsidRDefault="00C365BD" w:rsidP="00411EE2"/>
    <w:p w14:paraId="30DB65B6" w14:textId="77777777" w:rsidR="00C365BD" w:rsidRDefault="00C365BD" w:rsidP="00411EE2"/>
    <w:p w14:paraId="6BD9B90D" w14:textId="77777777" w:rsidR="00C365BD" w:rsidRDefault="00C365BD" w:rsidP="00411EE2"/>
    <w:p w14:paraId="1A9D21EF" w14:textId="77777777" w:rsidR="00C365BD" w:rsidRDefault="00C365BD" w:rsidP="00411EE2"/>
    <w:p w14:paraId="192B8B31" w14:textId="77777777" w:rsidR="00C365BD" w:rsidRDefault="00C365BD" w:rsidP="00411EE2"/>
    <w:p w14:paraId="3687A793" w14:textId="77777777" w:rsidR="00C365BD" w:rsidRDefault="00C365BD" w:rsidP="00411EE2"/>
    <w:p w14:paraId="0D3484E7" w14:textId="77777777" w:rsidR="00C365BD" w:rsidRDefault="00C365BD" w:rsidP="00411EE2"/>
    <w:p w14:paraId="32DB44DF" w14:textId="77777777" w:rsidR="00C365BD" w:rsidRDefault="00C365BD" w:rsidP="00411EE2"/>
    <w:p w14:paraId="20EDE645" w14:textId="77777777" w:rsidR="00C365BD" w:rsidRDefault="00C365BD" w:rsidP="00411EE2"/>
    <w:p w14:paraId="61A7B4F0" w14:textId="77777777" w:rsidR="00C365BD" w:rsidRDefault="00C365BD"/>
  </w:footnote>
  <w:footnote w:type="continuationNotice" w:id="1">
    <w:p w14:paraId="06FDB593" w14:textId="77777777" w:rsidR="00C365BD" w:rsidRPr="00523508" w:rsidRDefault="00C365BD" w:rsidP="00523508">
      <w:pPr>
        <w:pStyle w:val="Footer"/>
      </w:pPr>
    </w:p>
    <w:p w14:paraId="4E2B8B2A" w14:textId="77777777" w:rsidR="00C365BD" w:rsidRDefault="00C365BD" w:rsidP="00411EE2"/>
    <w:p w14:paraId="77869E06" w14:textId="77777777" w:rsidR="00C365BD" w:rsidRDefault="00C365BD" w:rsidP="00411EE2"/>
    <w:p w14:paraId="02694F3C" w14:textId="77777777" w:rsidR="00C365BD" w:rsidRDefault="00C365BD" w:rsidP="00411EE2"/>
    <w:p w14:paraId="1D115870" w14:textId="77777777" w:rsidR="00C365BD" w:rsidRDefault="00C365BD" w:rsidP="00411EE2"/>
    <w:p w14:paraId="3D7A778A" w14:textId="77777777" w:rsidR="00C365BD" w:rsidRDefault="00C365BD" w:rsidP="00411EE2"/>
    <w:p w14:paraId="1E48B21E" w14:textId="77777777" w:rsidR="00C365BD" w:rsidRDefault="00C365BD" w:rsidP="00411EE2"/>
    <w:p w14:paraId="65E5D93A" w14:textId="77777777" w:rsidR="00C365BD" w:rsidRDefault="00C365BD" w:rsidP="00411EE2"/>
    <w:p w14:paraId="3DCB65FB" w14:textId="77777777" w:rsidR="00C365BD" w:rsidRDefault="00C365BD" w:rsidP="00411EE2"/>
    <w:p w14:paraId="3F1414D7" w14:textId="77777777" w:rsidR="00C365BD" w:rsidRDefault="00C365BD" w:rsidP="00411EE2"/>
    <w:p w14:paraId="007060F7" w14:textId="77777777" w:rsidR="00C365BD" w:rsidRDefault="00C365BD" w:rsidP="00411EE2"/>
    <w:p w14:paraId="72448392" w14:textId="77777777" w:rsidR="00C365BD" w:rsidRDefault="00C365BD" w:rsidP="00411EE2"/>
    <w:p w14:paraId="49787FCF" w14:textId="77777777" w:rsidR="00C365BD" w:rsidRDefault="00C365BD" w:rsidP="00411EE2"/>
    <w:p w14:paraId="2ECC12AC" w14:textId="77777777" w:rsidR="00C365BD" w:rsidRDefault="00C365BD" w:rsidP="00411EE2"/>
    <w:p w14:paraId="65F52E98" w14:textId="77777777" w:rsidR="00C365BD" w:rsidRDefault="00C365BD" w:rsidP="00411EE2"/>
    <w:p w14:paraId="0A095C75" w14:textId="77777777" w:rsidR="00C365BD" w:rsidRDefault="00C365BD" w:rsidP="00411EE2"/>
    <w:p w14:paraId="242CA2D0" w14:textId="77777777" w:rsidR="00C365BD" w:rsidRDefault="00C365BD" w:rsidP="00411EE2"/>
    <w:p w14:paraId="5F6EC2C7" w14:textId="77777777" w:rsidR="00C365BD" w:rsidRDefault="00C365BD" w:rsidP="00411EE2"/>
    <w:p w14:paraId="3733357E" w14:textId="77777777" w:rsidR="00C365BD" w:rsidRDefault="00C365BD" w:rsidP="00411EE2"/>
    <w:p w14:paraId="4297FD83" w14:textId="77777777" w:rsidR="00C365BD" w:rsidRDefault="00C365BD"/>
  </w:footnote>
  <w:footnote w:id="2">
    <w:p w14:paraId="568CE10E" w14:textId="5CF1464E" w:rsidR="003D4C9D" w:rsidRPr="003D4C9D" w:rsidRDefault="003D4C9D">
      <w:pPr>
        <w:pStyle w:val="FootnoteText"/>
        <w:rPr>
          <w:lang w:val="en-US"/>
        </w:rPr>
      </w:pPr>
      <w:r>
        <w:rPr>
          <w:rStyle w:val="FootnoteReference"/>
        </w:rPr>
        <w:footnoteRef/>
      </w:r>
      <w:r>
        <w:t xml:space="preserve"> </w:t>
      </w:r>
      <w:r w:rsidRPr="003D4C9D">
        <w:t>https://github.com/PsycheShaman/trdML-gerhard</w:t>
      </w:r>
    </w:p>
  </w:footnote>
  <w:footnote w:id="3">
    <w:p w14:paraId="7CDFBAA9" w14:textId="238890EC" w:rsidR="003D4C9D" w:rsidRPr="003D4C9D" w:rsidRDefault="003D4C9D">
      <w:pPr>
        <w:pStyle w:val="FootnoteText"/>
        <w:rPr>
          <w:lang w:val="en-US"/>
        </w:rPr>
      </w:pPr>
      <w:r>
        <w:rPr>
          <w:rStyle w:val="FootnoteReference"/>
        </w:rPr>
        <w:footnoteRef/>
      </w:r>
      <w:r>
        <w:t xml:space="preserve"> </w:t>
      </w:r>
    </w:p>
  </w:footnote>
  <w:footnote w:id="4">
    <w:p w14:paraId="53516E6A" w14:textId="50650B74" w:rsidR="000C7916" w:rsidRPr="000C7916" w:rsidRDefault="000C7916">
      <w:pPr>
        <w:pStyle w:val="FootnoteText"/>
        <w:rPr>
          <w:lang w:val="en-US"/>
        </w:rPr>
      </w:pPr>
      <w:r>
        <w:rPr>
          <w:rStyle w:val="FootnoteReference"/>
        </w:rPr>
        <w:footnoteRef/>
      </w:r>
      <w:r>
        <w:t xml:space="preserve"> </w:t>
      </w:r>
      <w:r w:rsidR="00DE7E2A" w:rsidRPr="00DE7E2A">
        <w:t>https://github.com/PsycheShaman/trdpid</w:t>
      </w:r>
      <w:r w:rsidR="00B03A01">
        <w:t>/sim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752A70" w:rsidRPr="00D555E0" w:rsidRDefault="00752A70"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752A70" w:rsidRDefault="00752A70"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88AC803" w:rsidR="00752A70" w:rsidRDefault="00752A70" w:rsidP="00365D7E">
    <w:pPr>
      <w:pStyle w:val="Header"/>
      <w:rPr>
        <w:noProof/>
      </w:rPr>
    </w:pPr>
    <w:r>
      <w:t xml:space="preserve">Deep Generative Models for </w:t>
    </w:r>
    <w:r w:rsidR="00C365BD">
      <w:fldChar w:fldCharType="begin"/>
    </w:r>
    <w:r w:rsidR="00C365BD">
      <w:instrText xml:space="preserve"> STYLEREF  "Title,Thesis Title"  \* MERGEFORMAT </w:instrText>
    </w:r>
    <w:r w:rsidR="00C365BD">
      <w:fldChar w:fldCharType="separate"/>
    </w:r>
    <w:r w:rsidR="00DC7C45">
      <w:rPr>
        <w:noProof/>
      </w:rPr>
      <w:t>High Energy Physics Event Simulations &amp; Convolutional Neural Networks for Particle Identification</w:t>
    </w:r>
    <w:r w:rsidR="00C365BD">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97AD491" w:rsidR="00752A70" w:rsidRDefault="00752A70" w:rsidP="009D4303">
    <w:pPr>
      <w:pStyle w:val="Header"/>
    </w:pPr>
    <w:r>
      <w:t xml:space="preserve">Chapter </w:t>
    </w:r>
    <w:r w:rsidR="00C365BD">
      <w:fldChar w:fldCharType="begin"/>
    </w:r>
    <w:r w:rsidR="00C365BD">
      <w:instrText xml:space="preserve"> STYLEREF  "Heading 1" \n  \* MERGEFORMAT </w:instrText>
    </w:r>
    <w:r w:rsidR="00C365BD">
      <w:fldChar w:fldCharType="separate"/>
    </w:r>
    <w:r w:rsidR="00DC7C45">
      <w:rPr>
        <w:noProof/>
      </w:rPr>
      <w:t>2</w:t>
    </w:r>
    <w:r w:rsidR="00C365BD">
      <w:rPr>
        <w:noProof/>
      </w:rPr>
      <w:fldChar w:fldCharType="end"/>
    </w:r>
    <w:r>
      <w:t xml:space="preserve">: </w:t>
    </w:r>
    <w:r w:rsidR="00C365BD">
      <w:fldChar w:fldCharType="begin"/>
    </w:r>
    <w:r w:rsidR="00C365BD">
      <w:instrText xml:space="preserve"> STYLEREF  "Heading 1"  \* MERGEFORMAT </w:instrText>
    </w:r>
    <w:r w:rsidR="00C365BD">
      <w:fldChar w:fldCharType="separate"/>
    </w:r>
    <w:r w:rsidR="00DC7C45">
      <w:rPr>
        <w:noProof/>
      </w:rPr>
      <w:t>High Energy Physics &amp; CERN</w:t>
    </w:r>
    <w:r w:rsidR="00C365B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5"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4"/>
  </w:num>
  <w:num w:numId="15">
    <w:abstractNumId w:val="27"/>
  </w:num>
  <w:num w:numId="16">
    <w:abstractNumId w:val="25"/>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6"/>
  </w:num>
  <w:num w:numId="28">
    <w:abstractNumId w:val="16"/>
  </w:num>
  <w:num w:numId="29">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399"/>
    <w:rsid w:val="00531FAB"/>
    <w:rsid w:val="00532F42"/>
    <w:rsid w:val="005343C1"/>
    <w:rsid w:val="00534B2E"/>
    <w:rsid w:val="00536307"/>
    <w:rsid w:val="00536DD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099"/>
    <w:rsid w:val="00A27F05"/>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5B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103D5"/>
    <w:rsid w:val="00C13BE5"/>
    <w:rsid w:val="00C75714"/>
    <w:rsid w:val="00CD32B7"/>
    <w:rsid w:val="00CF1154"/>
    <w:rsid w:val="00DA417F"/>
    <w:rsid w:val="00DC239D"/>
    <w:rsid w:val="00DC3C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601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54</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60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61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62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htt</b:Tag>
    <b:SourceType>InternetSite</b:SourceType>
    <b:Guid>{02A6DC22-B294-A441-A5D0-71DD40508FDC}</b:Guid>
    <b:URL>https://root.cern.ch/</b:URL>
    <b:RefOrder>63</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50</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70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71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72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41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75</b:RefOrder>
  </b:Source>
  <b:Source>
    <b:Tag>H2O</b:Tag>
    <b:SourceType>InternetSite</b:SourceType>
    <b:Guid>{7699C33C-A277-4B63-B872-36BD2771EA59}</b:Guid>
    <b:InternetSiteTitle>H2O.AI</b:InternetSiteTitle>
    <b:URL>h2o.ai</b:URL>
    <b:RefOrder>76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52</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44</b:RefOrder>
  </b:Source>
  <b:Source>
    <b:Tag>htt0</b:Tag>
    <b:SourceType>InternetSite</b:SourceType>
    <b:Guid>{85C4525E-C5E0-4C9C-BC1E-4DC017948D4B}</b:Guid>
    <b:URL>https://gitlab.cern.ch/cviljoen/msc-thesis-data</b:URL>
    <b:RefOrder>45</b:RefOrder>
  </b:Source>
  <b:Source>
    <b:Tag>htt1</b:Tag>
    <b:SourceType>InternetSite</b:SourceType>
    <b:Guid>{11D93FF1-08EC-40F7-B398-440CEE50C8D5}</b:Guid>
    <b:URL>https://github.com/PsycheShaman/MSc-thesis/blob/master/NEW/example_pythonDict.txt</b:URL>
    <b:RefOrder>46</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49FC3-7ED1-4923-9E88-A041C4FF0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18611</Words>
  <Characters>106086</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124449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cp:revision>
  <cp:lastPrinted>2019-09-27T08:37:00Z</cp:lastPrinted>
  <dcterms:created xsi:type="dcterms:W3CDTF">2019-10-03T20:23:00Z</dcterms:created>
  <dcterms:modified xsi:type="dcterms:W3CDTF">2019-10-03T20:23:00Z</dcterms:modified>
</cp:coreProperties>
</file>